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7018"/>
        <w:gridCol w:w="1975"/>
      </w:tblGrid>
      <w:tr w:rsidR="00781B2F" w:rsidRPr="00D56C19" w14:paraId="5F1E7B3F" w14:textId="77777777" w:rsidTr="728335A8">
        <w:trPr>
          <w:trHeight w:val="613"/>
        </w:trPr>
        <w:tc>
          <w:tcPr>
            <w:tcW w:w="70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  <w:vAlign w:val="center"/>
          </w:tcPr>
          <w:p w14:paraId="5B63EEAF" w14:textId="19E52F32" w:rsidR="00781B2F" w:rsidRPr="00D56C19" w:rsidRDefault="00DC7F14" w:rsidP="00AA5270">
            <w:pPr>
              <w:jc w:val="center"/>
              <w:rPr>
                <w:rFonts w:asciiTheme="minorHAnsi" w:hAnsiTheme="minorHAnsi" w:cs="Arial"/>
                <w:sz w:val="32"/>
              </w:rPr>
            </w:pPr>
            <w:r w:rsidRPr="00D56C19">
              <w:rPr>
                <w:rFonts w:asciiTheme="minorHAnsi" w:hAnsiTheme="minorHAnsi" w:cs="Arial"/>
                <w:sz w:val="32"/>
              </w:rPr>
              <w:t>Polarisation</w:t>
            </w:r>
          </w:p>
        </w:tc>
        <w:tc>
          <w:tcPr>
            <w:tcW w:w="19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  <w:vAlign w:val="center"/>
          </w:tcPr>
          <w:p w14:paraId="23C88837" w14:textId="1B3128B9" w:rsidR="00781B2F" w:rsidRPr="00D56C19" w:rsidRDefault="00AA5270" w:rsidP="00AA5270">
            <w:pPr>
              <w:rPr>
                <w:rFonts w:asciiTheme="minorHAnsi" w:hAnsiTheme="minorHAnsi" w:cs="Arial"/>
              </w:rPr>
            </w:pPr>
            <w:r w:rsidRPr="00D56C19">
              <w:rPr>
                <w:rFonts w:asciiTheme="minorHAnsi" w:hAnsiTheme="minorHAnsi" w:cs="Arial"/>
              </w:rPr>
              <w:t xml:space="preserve">Stand: </w:t>
            </w:r>
            <w:r w:rsidR="001D593E" w:rsidRPr="00D56C19">
              <w:rPr>
                <w:rFonts w:asciiTheme="minorHAnsi" w:hAnsiTheme="minorHAnsi" w:cs="Arial"/>
              </w:rPr>
              <w:t>0</w:t>
            </w:r>
            <w:r w:rsidR="00727C39">
              <w:rPr>
                <w:rFonts w:asciiTheme="minorHAnsi" w:hAnsiTheme="minorHAnsi" w:cs="Arial"/>
              </w:rPr>
              <w:t>2</w:t>
            </w:r>
            <w:r w:rsidR="001D593E" w:rsidRPr="00D56C19">
              <w:rPr>
                <w:rFonts w:asciiTheme="minorHAnsi" w:hAnsiTheme="minorHAnsi" w:cs="Arial"/>
              </w:rPr>
              <w:t>.</w:t>
            </w:r>
            <w:r w:rsidR="728335A8" w:rsidRPr="00D56C19">
              <w:rPr>
                <w:rFonts w:asciiTheme="minorHAnsi" w:hAnsiTheme="minorHAnsi" w:cs="Arial"/>
              </w:rPr>
              <w:t>202</w:t>
            </w:r>
            <w:r w:rsidR="00727C39">
              <w:rPr>
                <w:rFonts w:asciiTheme="minorHAnsi" w:hAnsiTheme="minorHAnsi" w:cs="Arial"/>
              </w:rPr>
              <w:t>3</w:t>
            </w:r>
          </w:p>
        </w:tc>
      </w:tr>
      <w:tr w:rsidR="00781B2F" w:rsidRPr="00D56C19" w14:paraId="44D49147" w14:textId="77777777" w:rsidTr="728335A8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2F6B14DA" w14:textId="77777777" w:rsidR="00781B2F" w:rsidRPr="00D56C19" w:rsidRDefault="001118D1">
            <w:pPr>
              <w:pStyle w:val="berschrift1"/>
              <w:spacing w:before="120" w:after="120"/>
              <w:rPr>
                <w:rFonts w:asciiTheme="minorHAnsi" w:hAnsiTheme="minorHAnsi"/>
                <w:b w:val="0"/>
                <w:bCs w:val="0"/>
              </w:rPr>
            </w:pPr>
            <w:r w:rsidRPr="00D56C19">
              <w:rPr>
                <w:rFonts w:asciiTheme="minorHAnsi" w:hAnsiTheme="minorHAnsi"/>
                <w:b w:val="0"/>
                <w:bCs w:val="0"/>
                <w:sz w:val="22"/>
                <w:szCs w:val="22"/>
              </w:rPr>
              <w:t>Beschreibung und Zielsetzung der Schülerexperimente</w:t>
            </w:r>
          </w:p>
          <w:p w14:paraId="0CB96E6E" w14:textId="07AA2437" w:rsidR="004B6597" w:rsidRPr="00D56C19" w:rsidRDefault="001118D1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56C19">
              <w:rPr>
                <w:rFonts w:asciiTheme="minorHAnsi" w:hAnsiTheme="minorHAnsi" w:cs="Arial"/>
                <w:sz w:val="22"/>
                <w:szCs w:val="22"/>
              </w:rPr>
              <w:t xml:space="preserve">Die </w:t>
            </w:r>
            <w:r w:rsidR="00C06788">
              <w:rPr>
                <w:rFonts w:asciiTheme="minorHAnsi" w:hAnsiTheme="minorHAnsi" w:cs="Arial"/>
                <w:sz w:val="22"/>
                <w:szCs w:val="22"/>
              </w:rPr>
              <w:t>Lernenden</w:t>
            </w:r>
            <w:r w:rsidRPr="00D56C19">
              <w:rPr>
                <w:rFonts w:asciiTheme="minorHAnsi" w:hAnsiTheme="minorHAnsi" w:cs="Arial"/>
                <w:sz w:val="22"/>
                <w:szCs w:val="22"/>
              </w:rPr>
              <w:t xml:space="preserve"> sollen </w:t>
            </w:r>
            <w:r w:rsidR="00AA5270" w:rsidRPr="00D56C19">
              <w:rPr>
                <w:rFonts w:asciiTheme="minorHAnsi" w:hAnsiTheme="minorHAnsi" w:cs="Arial"/>
                <w:sz w:val="22"/>
                <w:szCs w:val="22"/>
              </w:rPr>
              <w:t>…</w:t>
            </w:r>
          </w:p>
          <w:p w14:paraId="31C1BC90" w14:textId="11D25C91" w:rsidR="00A81D59" w:rsidRPr="00C06788" w:rsidRDefault="00A81D59" w:rsidP="006E093B">
            <w:pPr>
              <w:pStyle w:val="p1"/>
              <w:numPr>
                <w:ilvl w:val="0"/>
                <w:numId w:val="10"/>
              </w:numPr>
              <w:divId w:val="1787502265"/>
              <w:rPr>
                <w:rStyle w:val="s1"/>
                <w:rFonts w:asciiTheme="minorHAnsi" w:hAnsiTheme="minorHAnsi"/>
                <w:sz w:val="22"/>
                <w:szCs w:val="22"/>
              </w:rPr>
            </w:pPr>
            <w:r w:rsidRPr="00C06788">
              <w:rPr>
                <w:rStyle w:val="s1"/>
                <w:rFonts w:asciiTheme="minorHAnsi" w:hAnsiTheme="minorHAnsi"/>
                <w:sz w:val="22"/>
                <w:szCs w:val="22"/>
              </w:rPr>
              <w:t>Polarisierbarkeit als Unterscheidungsmerkmal zwischen transversalen und longitudinalen Wellen</w:t>
            </w:r>
            <w:r w:rsidR="006E093B" w:rsidRPr="00C06788">
              <w:rPr>
                <w:rStyle w:val="s1"/>
                <w:rFonts w:asciiTheme="minorHAnsi" w:hAnsiTheme="minorHAnsi"/>
                <w:sz w:val="22"/>
                <w:szCs w:val="22"/>
              </w:rPr>
              <w:t xml:space="preserve"> </w:t>
            </w:r>
            <w:r w:rsidR="006E093B" w:rsidRPr="00C06788">
              <w:rPr>
                <w:rStyle w:val="s1"/>
                <w:rFonts w:asciiTheme="minorHAnsi" w:hAnsiTheme="minorHAnsi"/>
                <w:color w:val="548DD4" w:themeColor="text2" w:themeTint="99"/>
                <w:sz w:val="22"/>
                <w:szCs w:val="22"/>
              </w:rPr>
              <w:t>beschreiben</w:t>
            </w:r>
            <w:r w:rsidR="006E093B" w:rsidRPr="00C06788">
              <w:rPr>
                <w:rStyle w:val="s1"/>
                <w:rFonts w:asciiTheme="minorHAnsi" w:hAnsiTheme="minorHAnsi"/>
                <w:sz w:val="22"/>
                <w:szCs w:val="22"/>
              </w:rPr>
              <w:t>.</w:t>
            </w:r>
          </w:p>
          <w:p w14:paraId="4E35E816" w14:textId="77777777" w:rsidR="001D593E" w:rsidRPr="00C06788" w:rsidRDefault="001D593E" w:rsidP="001D593E">
            <w:pPr>
              <w:pStyle w:val="p1"/>
              <w:ind w:left="720"/>
              <w:divId w:val="1787502265"/>
              <w:rPr>
                <w:rFonts w:asciiTheme="minorHAnsi" w:hAnsiTheme="minorHAnsi"/>
                <w:sz w:val="22"/>
                <w:szCs w:val="22"/>
              </w:rPr>
            </w:pPr>
          </w:p>
          <w:p w14:paraId="54FCC77A" w14:textId="00EFCECA" w:rsidR="005247B1" w:rsidRPr="00C06788" w:rsidRDefault="00A81D59" w:rsidP="005247B1">
            <w:pPr>
              <w:pStyle w:val="p1"/>
              <w:numPr>
                <w:ilvl w:val="0"/>
                <w:numId w:val="10"/>
              </w:numPr>
              <w:divId w:val="1787502265"/>
              <w:rPr>
                <w:rFonts w:asciiTheme="minorHAnsi" w:hAnsiTheme="minorHAnsi"/>
                <w:sz w:val="22"/>
                <w:szCs w:val="22"/>
              </w:rPr>
            </w:pPr>
            <w:r w:rsidRPr="00C06788">
              <w:rPr>
                <w:rStyle w:val="s1"/>
                <w:rFonts w:asciiTheme="minorHAnsi" w:hAnsiTheme="minorHAnsi"/>
                <w:sz w:val="22"/>
                <w:szCs w:val="22"/>
              </w:rPr>
              <w:t>die Polarisierbarkeit bei einem Experiment mit Licht</w:t>
            </w:r>
            <w:r w:rsidR="005247B1" w:rsidRPr="00C06788">
              <w:rPr>
                <w:rStyle w:val="s1"/>
                <w:rFonts w:asciiTheme="minorHAnsi" w:hAnsiTheme="minorHAnsi"/>
                <w:sz w:val="22"/>
                <w:szCs w:val="22"/>
              </w:rPr>
              <w:t xml:space="preserve"> </w:t>
            </w:r>
            <w:r w:rsidR="005247B1" w:rsidRPr="00C06788">
              <w:rPr>
                <w:rStyle w:val="s1"/>
                <w:rFonts w:asciiTheme="minorHAnsi" w:hAnsiTheme="minorHAnsi"/>
                <w:color w:val="548DD4" w:themeColor="text2" w:themeTint="99"/>
                <w:sz w:val="22"/>
                <w:szCs w:val="22"/>
              </w:rPr>
              <w:t>überprüfen</w:t>
            </w:r>
            <w:r w:rsidR="005247B1" w:rsidRPr="00C06788">
              <w:rPr>
                <w:rStyle w:val="s1"/>
                <w:rFonts w:asciiTheme="minorHAnsi" w:hAnsiTheme="minorHAnsi"/>
                <w:sz w:val="22"/>
                <w:szCs w:val="22"/>
              </w:rPr>
              <w:t>.</w:t>
            </w:r>
          </w:p>
          <w:p w14:paraId="4139B772" w14:textId="77777777" w:rsidR="004B6597" w:rsidRPr="00C06788" w:rsidRDefault="004B6597">
            <w:pPr>
              <w:rPr>
                <w:rFonts w:asciiTheme="minorHAnsi" w:hAnsiTheme="minorHAnsi"/>
                <w:sz w:val="22"/>
                <w:szCs w:val="22"/>
              </w:rPr>
            </w:pPr>
          </w:p>
          <w:p w14:paraId="6E88AE55" w14:textId="0593E9F7" w:rsidR="00781B2F" w:rsidRPr="00D56C19" w:rsidRDefault="001118D1">
            <w:pPr>
              <w:pStyle w:val="Textkrper"/>
              <w:rPr>
                <w:rFonts w:asciiTheme="minorHAnsi" w:hAnsiTheme="minorHAnsi"/>
                <w:szCs w:val="22"/>
              </w:rPr>
            </w:pPr>
            <w:r w:rsidRPr="00D56C19">
              <w:rPr>
                <w:rFonts w:asciiTheme="minorHAnsi" w:hAnsiTheme="minorHAnsi"/>
                <w:szCs w:val="22"/>
              </w:rPr>
              <w:t xml:space="preserve">Ergebnisse: </w:t>
            </w:r>
            <w:r w:rsidR="00AA5270" w:rsidRPr="00D56C19">
              <w:rPr>
                <w:rFonts w:asciiTheme="minorHAnsi" w:hAnsiTheme="minorHAnsi"/>
                <w:szCs w:val="22"/>
              </w:rPr>
              <w:t>…</w:t>
            </w:r>
          </w:p>
          <w:p w14:paraId="03945D92" w14:textId="1E8128F2" w:rsidR="006D45E8" w:rsidRPr="00D56C19" w:rsidRDefault="007F157C" w:rsidP="00C526C5">
            <w:pPr>
              <w:pStyle w:val="Textkrper"/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  <w:r w:rsidRPr="00D56C19">
              <w:rPr>
                <w:rFonts w:asciiTheme="minorHAnsi" w:hAnsiTheme="minorHAnsi"/>
                <w:szCs w:val="22"/>
              </w:rPr>
              <w:t>1. Transversale</w:t>
            </w:r>
            <w:r w:rsidR="00D54E71" w:rsidRPr="00D56C19">
              <w:rPr>
                <w:rFonts w:asciiTheme="minorHAnsi" w:hAnsiTheme="minorHAnsi"/>
                <w:szCs w:val="22"/>
              </w:rPr>
              <w:t xml:space="preserve"> Wellen </w:t>
            </w:r>
            <w:r w:rsidR="00B34566" w:rsidRPr="00D56C19">
              <w:rPr>
                <w:rFonts w:asciiTheme="minorHAnsi" w:hAnsiTheme="minorHAnsi"/>
                <w:szCs w:val="22"/>
              </w:rPr>
              <w:t xml:space="preserve">können </w:t>
            </w:r>
            <w:r w:rsidR="00180AB8" w:rsidRPr="00D56C19">
              <w:rPr>
                <w:rFonts w:asciiTheme="minorHAnsi" w:hAnsiTheme="minorHAnsi"/>
                <w:szCs w:val="22"/>
              </w:rPr>
              <w:t>mit einem so genannten Polarisationsfilter ausgelöscht werden, lo</w:t>
            </w:r>
            <w:r w:rsidR="003C5027">
              <w:rPr>
                <w:rFonts w:asciiTheme="minorHAnsi" w:hAnsiTheme="minorHAnsi"/>
                <w:szCs w:val="22"/>
              </w:rPr>
              <w:t>n</w:t>
            </w:r>
            <w:r w:rsidR="00180AB8" w:rsidRPr="00D56C19">
              <w:rPr>
                <w:rFonts w:asciiTheme="minorHAnsi" w:hAnsiTheme="minorHAnsi"/>
                <w:szCs w:val="22"/>
              </w:rPr>
              <w:t>gitudinale Wellen nicht.</w:t>
            </w:r>
            <w:r w:rsidR="006957FE" w:rsidRPr="00D56C19">
              <w:rPr>
                <w:rFonts w:asciiTheme="minorHAnsi" w:hAnsiTheme="minorHAnsi"/>
                <w:szCs w:val="22"/>
              </w:rPr>
              <w:t xml:space="preserve"> </w:t>
            </w:r>
            <w:r w:rsidR="00AA151A" w:rsidRPr="00D56C19">
              <w:rPr>
                <w:rFonts w:asciiTheme="minorHAnsi" w:hAnsiTheme="minorHAnsi"/>
                <w:szCs w:val="22"/>
              </w:rPr>
              <w:t>Transversale</w:t>
            </w:r>
            <w:r w:rsidR="007F2458" w:rsidRPr="00D56C19">
              <w:rPr>
                <w:rFonts w:asciiTheme="minorHAnsi" w:hAnsiTheme="minorHAnsi"/>
                <w:szCs w:val="22"/>
              </w:rPr>
              <w:t xml:space="preserve"> Wellen</w:t>
            </w:r>
            <w:r w:rsidR="00AA151A" w:rsidRPr="00D56C19">
              <w:rPr>
                <w:rFonts w:asciiTheme="minorHAnsi" w:hAnsiTheme="minorHAnsi"/>
                <w:szCs w:val="22"/>
              </w:rPr>
              <w:t xml:space="preserve"> besitzen</w:t>
            </w:r>
            <w:r w:rsidR="007F2458" w:rsidRPr="00D56C19">
              <w:rPr>
                <w:rFonts w:asciiTheme="minorHAnsi" w:hAnsiTheme="minorHAnsi"/>
                <w:szCs w:val="22"/>
              </w:rPr>
              <w:t xml:space="preserve"> eine Eigenschaft, di</w:t>
            </w:r>
            <w:r w:rsidR="00AA151A" w:rsidRPr="00D56C19">
              <w:rPr>
                <w:rFonts w:asciiTheme="minorHAnsi" w:hAnsiTheme="minorHAnsi"/>
                <w:szCs w:val="22"/>
              </w:rPr>
              <w:t>e</w:t>
            </w:r>
            <w:r w:rsidR="007F2458" w:rsidRPr="00D56C19">
              <w:rPr>
                <w:rFonts w:asciiTheme="minorHAnsi" w:hAnsiTheme="minorHAnsi"/>
                <w:szCs w:val="22"/>
              </w:rPr>
              <w:t xml:space="preserve"> longitudinale</w:t>
            </w:r>
            <w:r w:rsidR="007B0261" w:rsidRPr="00D56C19">
              <w:rPr>
                <w:rFonts w:asciiTheme="minorHAnsi" w:hAnsiTheme="minorHAnsi"/>
                <w:szCs w:val="22"/>
              </w:rPr>
              <w:t xml:space="preserve"> </w:t>
            </w:r>
            <w:r w:rsidR="007F2458" w:rsidRPr="00D56C19">
              <w:rPr>
                <w:rFonts w:asciiTheme="minorHAnsi" w:hAnsiTheme="minorHAnsi"/>
                <w:szCs w:val="22"/>
              </w:rPr>
              <w:t>Wellen nicht besitzen</w:t>
            </w:r>
            <w:r w:rsidR="005B035A" w:rsidRPr="00D56C19">
              <w:rPr>
                <w:rFonts w:asciiTheme="minorHAnsi" w:hAnsiTheme="minorHAnsi"/>
                <w:szCs w:val="22"/>
              </w:rPr>
              <w:t>. Sie</w:t>
            </w:r>
            <w:r w:rsidR="00E66DC4" w:rsidRPr="00D56C19">
              <w:rPr>
                <w:rFonts w:asciiTheme="minorHAnsi" w:hAnsiTheme="minorHAnsi"/>
                <w:szCs w:val="22"/>
              </w:rPr>
              <w:t xml:space="preserve"> heißt Polaris</w:t>
            </w:r>
            <w:r w:rsidR="00CD26D0">
              <w:rPr>
                <w:rFonts w:asciiTheme="minorHAnsi" w:hAnsiTheme="minorHAnsi"/>
                <w:szCs w:val="22"/>
              </w:rPr>
              <w:t>ation.</w:t>
            </w:r>
          </w:p>
          <w:p w14:paraId="00EA6E5C" w14:textId="22604804" w:rsidR="007F157C" w:rsidRPr="00D56C19" w:rsidRDefault="007F157C" w:rsidP="00E50DA7">
            <w:pPr>
              <w:pStyle w:val="Textkrper"/>
              <w:ind w:left="720"/>
              <w:rPr>
                <w:rFonts w:asciiTheme="minorHAnsi" w:hAnsiTheme="minorHAnsi"/>
              </w:rPr>
            </w:pPr>
            <w:r w:rsidRPr="00D56C19">
              <w:rPr>
                <w:rFonts w:asciiTheme="minorHAnsi" w:hAnsiTheme="minorHAnsi"/>
                <w:szCs w:val="22"/>
              </w:rPr>
              <w:t xml:space="preserve"> </w:t>
            </w:r>
            <w:r w:rsidR="006D45E8" w:rsidRPr="00D56C19">
              <w:rPr>
                <w:rFonts w:asciiTheme="minorHAnsi" w:hAnsiTheme="minorHAnsi"/>
                <w:szCs w:val="22"/>
              </w:rPr>
              <w:t>2</w:t>
            </w:r>
            <w:r w:rsidR="00BC5130" w:rsidRPr="00D56C19">
              <w:rPr>
                <w:rFonts w:asciiTheme="minorHAnsi" w:hAnsiTheme="minorHAnsi"/>
                <w:szCs w:val="22"/>
              </w:rPr>
              <w:t xml:space="preserve">. Durch einen </w:t>
            </w:r>
            <w:r w:rsidR="00A64911" w:rsidRPr="00D56C19">
              <w:rPr>
                <w:rFonts w:asciiTheme="minorHAnsi" w:hAnsiTheme="minorHAnsi"/>
                <w:szCs w:val="22"/>
              </w:rPr>
              <w:t xml:space="preserve">geeigneten </w:t>
            </w:r>
            <w:r w:rsidR="00BC5130" w:rsidRPr="00D56C19">
              <w:rPr>
                <w:rFonts w:asciiTheme="minorHAnsi" w:hAnsiTheme="minorHAnsi"/>
                <w:szCs w:val="22"/>
              </w:rPr>
              <w:t xml:space="preserve">Polarisationsfilter </w:t>
            </w:r>
            <w:r w:rsidR="00A64911" w:rsidRPr="00D56C19">
              <w:rPr>
                <w:rFonts w:asciiTheme="minorHAnsi" w:hAnsiTheme="minorHAnsi"/>
                <w:szCs w:val="22"/>
              </w:rPr>
              <w:t xml:space="preserve">kann die Polarisation einer </w:t>
            </w:r>
            <w:r w:rsidR="002246D7" w:rsidRPr="00D56C19">
              <w:rPr>
                <w:rFonts w:asciiTheme="minorHAnsi" w:hAnsiTheme="minorHAnsi"/>
                <w:szCs w:val="22"/>
              </w:rPr>
              <w:t>transversalen</w:t>
            </w:r>
            <w:r w:rsidR="00A64911" w:rsidRPr="00D56C19">
              <w:rPr>
                <w:rFonts w:asciiTheme="minorHAnsi" w:hAnsiTheme="minorHAnsi"/>
                <w:szCs w:val="22"/>
              </w:rPr>
              <w:t xml:space="preserve"> Welle </w:t>
            </w:r>
            <w:r w:rsidR="002246D7" w:rsidRPr="00D56C19">
              <w:rPr>
                <w:rFonts w:asciiTheme="minorHAnsi" w:hAnsiTheme="minorHAnsi"/>
                <w:szCs w:val="22"/>
              </w:rPr>
              <w:t>verändert werden</w:t>
            </w:r>
            <w:r w:rsidR="00072E19" w:rsidRPr="00D56C19">
              <w:rPr>
                <w:rFonts w:asciiTheme="minorHAnsi" w:hAnsiTheme="minorHAnsi"/>
                <w:szCs w:val="22"/>
              </w:rPr>
              <w:t xml:space="preserve">. Diese </w:t>
            </w:r>
            <w:r w:rsidR="00F42F48" w:rsidRPr="00D56C19">
              <w:rPr>
                <w:rFonts w:asciiTheme="minorHAnsi" w:hAnsiTheme="minorHAnsi"/>
                <w:szCs w:val="22"/>
              </w:rPr>
              <w:t>Fähigkeit</w:t>
            </w:r>
            <w:r w:rsidR="00072E19" w:rsidRPr="00D56C19">
              <w:rPr>
                <w:rFonts w:asciiTheme="minorHAnsi" w:hAnsiTheme="minorHAnsi"/>
                <w:szCs w:val="22"/>
              </w:rPr>
              <w:t xml:space="preserve"> der Veränderung der Polarisation heißt Polarisierbarkeit</w:t>
            </w:r>
            <w:r w:rsidR="00931FC0" w:rsidRPr="00D56C19">
              <w:rPr>
                <w:rFonts w:asciiTheme="minorHAnsi" w:hAnsiTheme="minorHAnsi"/>
                <w:szCs w:val="22"/>
              </w:rPr>
              <w:t xml:space="preserve"> und existiert nur bei transversalen und nicht bei longitudinalen Wellen.</w:t>
            </w:r>
          </w:p>
          <w:p w14:paraId="16835C6F" w14:textId="3A4E44F6" w:rsidR="00C526C5" w:rsidRPr="00D56C19" w:rsidRDefault="00AA6668" w:rsidP="00C526C5">
            <w:pPr>
              <w:pStyle w:val="Textkrper"/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  <w:r w:rsidRPr="00D56C19">
              <w:rPr>
                <w:rFonts w:asciiTheme="minorHAnsi" w:hAnsiTheme="minorHAnsi"/>
                <w:szCs w:val="22"/>
              </w:rPr>
              <w:t>Licht lässt sich</w:t>
            </w:r>
            <w:r w:rsidR="00D56C19">
              <w:rPr>
                <w:rFonts w:asciiTheme="minorHAnsi" w:hAnsiTheme="minorHAnsi"/>
                <w:szCs w:val="22"/>
              </w:rPr>
              <w:t xml:space="preserve"> </w:t>
            </w:r>
            <w:r w:rsidR="00914DA2">
              <w:rPr>
                <w:rFonts w:asciiTheme="minorHAnsi" w:hAnsiTheme="minorHAnsi"/>
                <w:szCs w:val="22"/>
              </w:rPr>
              <w:t>bei einem Durchgang durch einen</w:t>
            </w:r>
            <w:r w:rsidR="00D56C19">
              <w:rPr>
                <w:rFonts w:asciiTheme="minorHAnsi" w:hAnsiTheme="minorHAnsi"/>
                <w:szCs w:val="22"/>
              </w:rPr>
              <w:t xml:space="preserve"> Pol</w:t>
            </w:r>
            <w:r w:rsidR="00F31934">
              <w:rPr>
                <w:rFonts w:asciiTheme="minorHAnsi" w:hAnsiTheme="minorHAnsi"/>
                <w:szCs w:val="22"/>
              </w:rPr>
              <w:t>arisator</w:t>
            </w:r>
            <w:r w:rsidRPr="00D56C19">
              <w:rPr>
                <w:rFonts w:asciiTheme="minorHAnsi" w:hAnsiTheme="minorHAnsi"/>
                <w:szCs w:val="22"/>
              </w:rPr>
              <w:t xml:space="preserve"> </w:t>
            </w:r>
            <w:r w:rsidR="00DB4780">
              <w:rPr>
                <w:rFonts w:asciiTheme="minorHAnsi" w:hAnsiTheme="minorHAnsi"/>
                <w:szCs w:val="22"/>
              </w:rPr>
              <w:t>und</w:t>
            </w:r>
            <w:r w:rsidR="00C37C00">
              <w:rPr>
                <w:rFonts w:asciiTheme="minorHAnsi" w:hAnsiTheme="minorHAnsi"/>
                <w:szCs w:val="22"/>
              </w:rPr>
              <w:t xml:space="preserve"> </w:t>
            </w:r>
            <w:r w:rsidR="00DB4780">
              <w:rPr>
                <w:rFonts w:asciiTheme="minorHAnsi" w:hAnsiTheme="minorHAnsi"/>
                <w:szCs w:val="22"/>
              </w:rPr>
              <w:t>eine</w:t>
            </w:r>
            <w:r w:rsidR="00646E17">
              <w:rPr>
                <w:rFonts w:asciiTheme="minorHAnsi" w:hAnsiTheme="minorHAnsi"/>
                <w:szCs w:val="22"/>
              </w:rPr>
              <w:t>n</w:t>
            </w:r>
            <w:r w:rsidR="00DB4780">
              <w:rPr>
                <w:rFonts w:asciiTheme="minorHAnsi" w:hAnsiTheme="minorHAnsi"/>
                <w:szCs w:val="22"/>
              </w:rPr>
              <w:t xml:space="preserve"> 90°</w:t>
            </w:r>
            <w:r w:rsidR="00DE322D">
              <w:rPr>
                <w:rFonts w:asciiTheme="minorHAnsi" w:hAnsiTheme="minorHAnsi"/>
                <w:szCs w:val="22"/>
              </w:rPr>
              <w:t xml:space="preserve"> gedrehten Analysator </w:t>
            </w:r>
            <w:r w:rsidR="0009094F">
              <w:rPr>
                <w:rFonts w:asciiTheme="minorHAnsi" w:hAnsiTheme="minorHAnsi"/>
                <w:szCs w:val="22"/>
              </w:rPr>
              <w:t>vollständig auslöschen</w:t>
            </w:r>
            <w:r w:rsidRPr="00D56C19">
              <w:rPr>
                <w:rFonts w:asciiTheme="minorHAnsi" w:hAnsiTheme="minorHAnsi"/>
                <w:szCs w:val="22"/>
              </w:rPr>
              <w:t xml:space="preserve">. </w:t>
            </w:r>
            <w:r w:rsidR="002A32F1">
              <w:rPr>
                <w:rFonts w:asciiTheme="minorHAnsi" w:hAnsiTheme="minorHAnsi"/>
                <w:szCs w:val="22"/>
              </w:rPr>
              <w:t xml:space="preserve">Somit ist </w:t>
            </w:r>
            <w:r w:rsidR="0003274D" w:rsidRPr="00D56C19">
              <w:rPr>
                <w:rFonts w:asciiTheme="minorHAnsi" w:hAnsiTheme="minorHAnsi"/>
                <w:szCs w:val="22"/>
              </w:rPr>
              <w:t>Licht</w:t>
            </w:r>
            <w:r w:rsidR="00047E4C" w:rsidRPr="00D56C19">
              <w:rPr>
                <w:rFonts w:asciiTheme="minorHAnsi" w:hAnsiTheme="minorHAnsi"/>
                <w:szCs w:val="22"/>
              </w:rPr>
              <w:t xml:space="preserve"> </w:t>
            </w:r>
            <w:r w:rsidR="009D18F5">
              <w:rPr>
                <w:rFonts w:asciiTheme="minorHAnsi" w:hAnsiTheme="minorHAnsi"/>
                <w:szCs w:val="22"/>
              </w:rPr>
              <w:t>polarisierbar. Licht ist polarisiert</w:t>
            </w:r>
            <w:r w:rsidR="00146822">
              <w:rPr>
                <w:rFonts w:asciiTheme="minorHAnsi" w:hAnsiTheme="minorHAnsi"/>
                <w:szCs w:val="22"/>
              </w:rPr>
              <w:t>,</w:t>
            </w:r>
            <w:r w:rsidR="00047E4C" w:rsidRPr="00D56C19">
              <w:rPr>
                <w:rFonts w:asciiTheme="minorHAnsi" w:hAnsiTheme="minorHAnsi"/>
                <w:szCs w:val="22"/>
              </w:rPr>
              <w:t xml:space="preserve"> wenn </w:t>
            </w:r>
            <w:r w:rsidR="00D5630B" w:rsidRPr="00D56C19">
              <w:rPr>
                <w:rFonts w:asciiTheme="minorHAnsi" w:hAnsiTheme="minorHAnsi"/>
                <w:szCs w:val="22"/>
              </w:rPr>
              <w:t xml:space="preserve">die Schwingungsebenen </w:t>
            </w:r>
            <w:r w:rsidR="003B7C98" w:rsidRPr="00D56C19">
              <w:rPr>
                <w:rFonts w:asciiTheme="minorHAnsi" w:hAnsiTheme="minorHAnsi"/>
                <w:szCs w:val="22"/>
              </w:rPr>
              <w:t>alle</w:t>
            </w:r>
            <w:r w:rsidR="00D5630B" w:rsidRPr="00D56C19">
              <w:rPr>
                <w:rFonts w:asciiTheme="minorHAnsi" w:hAnsiTheme="minorHAnsi"/>
                <w:szCs w:val="22"/>
              </w:rPr>
              <w:t>r</w:t>
            </w:r>
            <w:r w:rsidR="003B7C98" w:rsidRPr="00D56C19">
              <w:rPr>
                <w:rFonts w:asciiTheme="minorHAnsi" w:hAnsiTheme="minorHAnsi"/>
                <w:szCs w:val="22"/>
              </w:rPr>
              <w:t xml:space="preserve"> Lichtwellen</w:t>
            </w:r>
            <w:r w:rsidR="0003274D" w:rsidRPr="00D56C19">
              <w:rPr>
                <w:rFonts w:asciiTheme="minorHAnsi" w:hAnsiTheme="minorHAnsi"/>
                <w:szCs w:val="22"/>
              </w:rPr>
              <w:t xml:space="preserve"> (bzw. </w:t>
            </w:r>
            <w:r w:rsidR="00EE46F3" w:rsidRPr="00D56C19">
              <w:rPr>
                <w:rFonts w:asciiTheme="minorHAnsi" w:hAnsiTheme="minorHAnsi"/>
                <w:szCs w:val="22"/>
              </w:rPr>
              <w:t>d</w:t>
            </w:r>
            <w:r w:rsidR="00153C49" w:rsidRPr="00D56C19">
              <w:rPr>
                <w:rFonts w:asciiTheme="minorHAnsi" w:hAnsiTheme="minorHAnsi"/>
                <w:szCs w:val="22"/>
              </w:rPr>
              <w:t>eren</w:t>
            </w:r>
            <w:r w:rsidR="0003274D" w:rsidRPr="00D56C19">
              <w:rPr>
                <w:rFonts w:asciiTheme="minorHAnsi" w:hAnsiTheme="minorHAnsi"/>
                <w:szCs w:val="22"/>
              </w:rPr>
              <w:t xml:space="preserve"> E-Feld</w:t>
            </w:r>
            <w:r w:rsidR="00153C49" w:rsidRPr="00D56C19">
              <w:rPr>
                <w:rFonts w:asciiTheme="minorHAnsi" w:hAnsiTheme="minorHAnsi"/>
                <w:szCs w:val="22"/>
              </w:rPr>
              <w:t>er</w:t>
            </w:r>
            <w:r w:rsidR="0003274D" w:rsidRPr="00D56C19">
              <w:rPr>
                <w:rFonts w:asciiTheme="minorHAnsi" w:hAnsiTheme="minorHAnsi"/>
                <w:szCs w:val="22"/>
              </w:rPr>
              <w:t>)</w:t>
            </w:r>
            <w:r w:rsidR="00047E4C" w:rsidRPr="00D56C19">
              <w:rPr>
                <w:rFonts w:asciiTheme="minorHAnsi" w:hAnsiTheme="minorHAnsi"/>
                <w:szCs w:val="22"/>
              </w:rPr>
              <w:t xml:space="preserve"> </w:t>
            </w:r>
            <w:r w:rsidR="0063505D" w:rsidRPr="00D56C19">
              <w:rPr>
                <w:rFonts w:asciiTheme="minorHAnsi" w:hAnsiTheme="minorHAnsi"/>
                <w:szCs w:val="22"/>
              </w:rPr>
              <w:t>eine Vorzugsrichtung aufweise</w:t>
            </w:r>
            <w:r w:rsidR="008442F2" w:rsidRPr="00D56C19">
              <w:rPr>
                <w:rFonts w:asciiTheme="minorHAnsi" w:hAnsiTheme="minorHAnsi"/>
                <w:szCs w:val="22"/>
              </w:rPr>
              <w:t>n</w:t>
            </w:r>
            <w:r w:rsidR="003E665B" w:rsidRPr="00D56C19">
              <w:rPr>
                <w:rFonts w:asciiTheme="minorHAnsi" w:hAnsiTheme="minorHAnsi"/>
                <w:szCs w:val="22"/>
              </w:rPr>
              <w:t>, sprich die gleich</w:t>
            </w:r>
            <w:r w:rsidR="00693FED" w:rsidRPr="00D56C19">
              <w:rPr>
                <w:rFonts w:asciiTheme="minorHAnsi" w:hAnsiTheme="minorHAnsi"/>
                <w:szCs w:val="22"/>
              </w:rPr>
              <w:t>e Neigung aufweisen</w:t>
            </w:r>
            <w:r w:rsidR="008442F2" w:rsidRPr="00D56C19">
              <w:rPr>
                <w:rFonts w:asciiTheme="minorHAnsi" w:hAnsiTheme="minorHAnsi"/>
                <w:szCs w:val="22"/>
              </w:rPr>
              <w:t>.</w:t>
            </w:r>
          </w:p>
          <w:p w14:paraId="0C94D5A3" w14:textId="77777777" w:rsidR="00781B2F" w:rsidRPr="00D56C19" w:rsidRDefault="00781B2F">
            <w:pPr>
              <w:pStyle w:val="Textkrper"/>
              <w:rPr>
                <w:rFonts w:asciiTheme="minorHAnsi" w:hAnsiTheme="minorHAnsi"/>
                <w:shd w:val="clear" w:color="auto" w:fill="FFFFFF"/>
              </w:rPr>
            </w:pPr>
          </w:p>
        </w:tc>
      </w:tr>
      <w:tr w:rsidR="00781B2F" w:rsidRPr="00D56C19" w14:paraId="41A0EFEE" w14:textId="77777777" w:rsidTr="728335A8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29D61A13" w14:textId="4495E2F0" w:rsidR="00781B2F" w:rsidRPr="00D56C19" w:rsidRDefault="001118D1">
            <w:pPr>
              <w:pStyle w:val="berschrift1"/>
              <w:spacing w:before="120" w:after="0"/>
              <w:rPr>
                <w:rFonts w:asciiTheme="minorHAnsi" w:hAnsiTheme="minorHAnsi"/>
                <w:b w:val="0"/>
                <w:bCs w:val="0"/>
              </w:rPr>
            </w:pPr>
            <w:r w:rsidRPr="00D56C19">
              <w:rPr>
                <w:rFonts w:asciiTheme="minorHAnsi" w:hAnsiTheme="minorHAnsi"/>
                <w:b w:val="0"/>
                <w:bCs w:val="0"/>
                <w:sz w:val="22"/>
                <w:szCs w:val="22"/>
              </w:rPr>
              <w:t xml:space="preserve">Voraussetzungen:  Die </w:t>
            </w:r>
            <w:r w:rsidR="00911903" w:rsidRPr="00D56C19">
              <w:rPr>
                <w:rFonts w:asciiTheme="minorHAnsi" w:hAnsiTheme="minorHAnsi"/>
                <w:b w:val="0"/>
                <w:bCs w:val="0"/>
                <w:sz w:val="22"/>
                <w:szCs w:val="22"/>
              </w:rPr>
              <w:t>Lernenden</w:t>
            </w:r>
            <w:r w:rsidRPr="00D56C19">
              <w:rPr>
                <w:rFonts w:asciiTheme="minorHAnsi" w:hAnsiTheme="minorHAnsi"/>
                <w:b w:val="0"/>
                <w:bCs w:val="0"/>
                <w:sz w:val="22"/>
                <w:szCs w:val="22"/>
              </w:rPr>
              <w:t xml:space="preserve"> …</w:t>
            </w:r>
          </w:p>
          <w:p w14:paraId="0FBA5E69" w14:textId="461B46A4" w:rsidR="00AA5270" w:rsidRPr="00D56C19" w:rsidRDefault="6750F38F" w:rsidP="00E72536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Theme="minorHAnsi" w:hAnsiTheme="minorHAnsi" w:cs="Arial"/>
                <w:sz w:val="22"/>
              </w:rPr>
            </w:pPr>
            <w:r w:rsidRPr="6750F38F">
              <w:rPr>
                <w:rFonts w:asciiTheme="minorHAnsi" w:hAnsiTheme="minorHAnsi" w:cs="Arial"/>
                <w:sz w:val="22"/>
                <w:szCs w:val="22"/>
              </w:rPr>
              <w:t xml:space="preserve">… </w:t>
            </w:r>
            <w:r w:rsidR="00F65D32" w:rsidRPr="00D56C19">
              <w:rPr>
                <w:rFonts w:asciiTheme="minorHAnsi" w:hAnsiTheme="minorHAnsi" w:cs="Arial"/>
                <w:sz w:val="22"/>
              </w:rPr>
              <w:t>können longitudinale und transversale Wellen unterscheiden.</w:t>
            </w:r>
          </w:p>
          <w:p w14:paraId="7BC4A2A8" w14:textId="77777777" w:rsidR="00781B2F" w:rsidRPr="00D56C19" w:rsidRDefault="00781B2F" w:rsidP="00AA5270">
            <w:pPr>
              <w:spacing w:before="120" w:after="0" w:line="240" w:lineRule="auto"/>
              <w:ind w:left="720"/>
              <w:rPr>
                <w:rFonts w:asciiTheme="minorHAnsi" w:hAnsiTheme="minorHAnsi" w:cs="Arial"/>
              </w:rPr>
            </w:pPr>
          </w:p>
        </w:tc>
      </w:tr>
      <w:tr w:rsidR="00781B2F" w:rsidRPr="00120FD2" w14:paraId="134C6FA7" w14:textId="77777777" w:rsidTr="728335A8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562162B0" w14:textId="77777777" w:rsidR="00781B2F" w:rsidRPr="00C06788" w:rsidRDefault="001118D1">
            <w:pPr>
              <w:pStyle w:val="berschrift1"/>
              <w:spacing w:before="120" w:after="0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C06788">
              <w:rPr>
                <w:rFonts w:asciiTheme="minorHAnsi" w:hAnsiTheme="minorHAnsi"/>
                <w:b w:val="0"/>
                <w:sz w:val="22"/>
                <w:szCs w:val="22"/>
              </w:rPr>
              <w:t>Kompetenzen: Die Schülerinnen und Schüler …</w:t>
            </w:r>
          </w:p>
          <w:p w14:paraId="3332A1ED" w14:textId="4998AC66" w:rsidR="00781B2F" w:rsidRPr="00C06788" w:rsidRDefault="2BE101D8" w:rsidP="2BE101D8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 w:rsidRPr="00C06788">
              <w:rPr>
                <w:rFonts w:asciiTheme="minorHAnsi" w:hAnsiTheme="minorHAnsi" w:cs="Arial"/>
                <w:sz w:val="22"/>
                <w:szCs w:val="22"/>
              </w:rPr>
              <w:t>… überprüfen die Polarisierbarkeit bei einem Experiment mit Licht.</w:t>
            </w:r>
          </w:p>
          <w:p w14:paraId="16CEB6ED" w14:textId="3A005254" w:rsidR="00781B2F" w:rsidRPr="00C06788" w:rsidRDefault="2BE101D8" w:rsidP="00C631D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C06788">
              <w:rPr>
                <w:rFonts w:asciiTheme="minorHAnsi" w:hAnsiTheme="minorHAnsi"/>
                <w:sz w:val="22"/>
                <w:szCs w:val="22"/>
              </w:rPr>
              <w:t>... beschreiben Polarisierbarkeit als Unterscheidungsmerkmal zwischen transversalen und longitudinalen Wellen.</w:t>
            </w:r>
          </w:p>
        </w:tc>
      </w:tr>
    </w:tbl>
    <w:p w14:paraId="76640D11" w14:textId="77777777" w:rsidR="00781B2F" w:rsidRPr="00C06788" w:rsidRDefault="00781B2F">
      <w:pPr>
        <w:rPr>
          <w:rFonts w:asciiTheme="minorHAnsi" w:hAnsiTheme="minorHAnsi"/>
          <w:sz w:val="22"/>
          <w:szCs w:val="22"/>
        </w:rPr>
      </w:pPr>
    </w:p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8995"/>
      </w:tblGrid>
      <w:tr w:rsidR="00781B2F" w:rsidRPr="00120FD2" w14:paraId="6557C846" w14:textId="77777777" w:rsidTr="07B0F73C">
        <w:trPr>
          <w:trHeight w:val="895"/>
        </w:trPr>
        <w:tc>
          <w:tcPr>
            <w:tcW w:w="89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416BC61C" w14:textId="465AB588" w:rsidR="00781B2F" w:rsidRPr="00C06788" w:rsidRDefault="001118D1" w:rsidP="002476B3">
            <w:pPr>
              <w:pStyle w:val="berschrift1"/>
              <w:spacing w:before="120" w:after="0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C06788">
              <w:rPr>
                <w:rFonts w:asciiTheme="minorHAnsi" w:hAnsiTheme="minorHAnsi"/>
                <w:b w:val="0"/>
                <w:sz w:val="22"/>
                <w:szCs w:val="22"/>
              </w:rPr>
              <w:lastRenderedPageBreak/>
              <w:t>Hinweise und Tipps zur Realisierung der Schülerexperimente:</w:t>
            </w:r>
          </w:p>
          <w:p w14:paraId="3D69886A" w14:textId="1C1927FE" w:rsidR="004B4385" w:rsidRPr="00C06788" w:rsidRDefault="004B4385" w:rsidP="00723315">
            <w:pPr>
              <w:pStyle w:val="pit"/>
              <w:numPr>
                <w:ilvl w:val="0"/>
                <w:numId w:val="13"/>
              </w:numPr>
              <w:spacing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 w:rsidRPr="00C06788">
              <w:rPr>
                <w:rFonts w:asciiTheme="minorHAnsi" w:hAnsiTheme="minorHAnsi" w:cs="Arial"/>
                <w:sz w:val="22"/>
                <w:szCs w:val="22"/>
              </w:rPr>
              <w:t>Einstieg: Lehrkraft sitzt mit zwei Polfiltern im Raum und starrt Lernende durch zwei Polfilter an und dreht einen dabei. „Ich bin heute zu faul zum blinzeln.“ (Tipp: Schön in der Mitte der Gruppe in einen Stuhl fläzen und Füße auf den Tisch!)</w:t>
            </w:r>
          </w:p>
          <w:p w14:paraId="01EF2036" w14:textId="1C9C90BE" w:rsidR="00AA5270" w:rsidRPr="00C06788" w:rsidRDefault="2BE101D8" w:rsidP="2BE101D8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 w:rsidRPr="00C06788">
              <w:rPr>
                <w:rFonts w:asciiTheme="minorHAnsi" w:hAnsiTheme="minorHAnsi" w:cs="Arial"/>
                <w:sz w:val="22"/>
                <w:szCs w:val="22"/>
              </w:rPr>
              <w:t>Siehe Unterricht</w:t>
            </w:r>
            <w:r w:rsidR="002419AE" w:rsidRPr="00C06788">
              <w:rPr>
                <w:rFonts w:asciiTheme="minorHAnsi" w:hAnsiTheme="minorHAnsi" w:cs="Arial"/>
                <w:sz w:val="22"/>
                <w:szCs w:val="22"/>
              </w:rPr>
              <w:t>s</w:t>
            </w:r>
            <w:r w:rsidRPr="00C06788">
              <w:rPr>
                <w:rFonts w:asciiTheme="minorHAnsi" w:hAnsiTheme="minorHAnsi" w:cs="Arial"/>
                <w:sz w:val="22"/>
                <w:szCs w:val="22"/>
              </w:rPr>
              <w:t>gang</w:t>
            </w:r>
          </w:p>
          <w:p w14:paraId="19FC073A" w14:textId="4FFD3A2D" w:rsidR="002419AE" w:rsidRPr="00C06788" w:rsidRDefault="007B4A7F" w:rsidP="2BE101D8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 w:rsidRPr="00C06788">
              <w:rPr>
                <w:rFonts w:asciiTheme="minorHAnsi" w:hAnsiTheme="minorHAnsi" w:cs="Arial"/>
                <w:sz w:val="22"/>
                <w:szCs w:val="22"/>
              </w:rPr>
              <w:t xml:space="preserve">Arbeitsblatt in digitale Lernumgebung einpflegen (Satzbausteine </w:t>
            </w:r>
            <w:r w:rsidR="00D530B6" w:rsidRPr="00C06788">
              <w:rPr>
                <w:rFonts w:asciiTheme="minorHAnsi" w:hAnsiTheme="minorHAnsi" w:cs="Arial"/>
                <w:sz w:val="22"/>
                <w:szCs w:val="22"/>
              </w:rPr>
              <w:t>für</w:t>
            </w:r>
            <w:r w:rsidRPr="00C06788">
              <w:rPr>
                <w:rFonts w:asciiTheme="minorHAnsi" w:hAnsiTheme="minorHAnsi" w:cs="Arial"/>
                <w:sz w:val="22"/>
                <w:szCs w:val="22"/>
              </w:rPr>
              <w:t xml:space="preserve"> Qu</w:t>
            </w:r>
            <w:r w:rsidR="00D530B6" w:rsidRPr="00C06788">
              <w:rPr>
                <w:rFonts w:asciiTheme="minorHAnsi" w:hAnsiTheme="minorHAnsi" w:cs="Arial"/>
                <w:sz w:val="22"/>
                <w:szCs w:val="22"/>
              </w:rPr>
              <w:t>iz</w:t>
            </w:r>
            <w:r w:rsidRPr="00C06788">
              <w:rPr>
                <w:rFonts w:asciiTheme="minorHAnsi" w:hAnsiTheme="minorHAnsi" w:cs="Arial"/>
                <w:sz w:val="22"/>
                <w:szCs w:val="22"/>
              </w:rPr>
              <w:t xml:space="preserve">, Lernkarten, kahoot, etc. </w:t>
            </w:r>
            <w:r w:rsidR="00D530B6" w:rsidRPr="00C06788">
              <w:rPr>
                <w:rFonts w:asciiTheme="minorHAnsi" w:hAnsiTheme="minorHAnsi" w:cs="Arial"/>
                <w:sz w:val="22"/>
                <w:szCs w:val="22"/>
              </w:rPr>
              <w:t>verwenden.)</w:t>
            </w:r>
            <w:r w:rsidR="00823575" w:rsidRPr="00C06788">
              <w:rPr>
                <w:rFonts w:asciiTheme="minorHAnsi" w:hAnsiTheme="minorHAnsi" w:cs="Arial"/>
                <w:sz w:val="22"/>
                <w:szCs w:val="22"/>
              </w:rPr>
              <w:t xml:space="preserve"> oder ausdrucken/</w:t>
            </w:r>
            <w:r w:rsidR="005D41BD" w:rsidRPr="00C06788">
              <w:rPr>
                <w:rFonts w:asciiTheme="minorHAnsi" w:hAnsiTheme="minorHAnsi" w:cs="Arial"/>
                <w:sz w:val="22"/>
                <w:szCs w:val="22"/>
              </w:rPr>
              <w:t>a</w:t>
            </w:r>
            <w:r w:rsidR="00823575" w:rsidRPr="00C06788">
              <w:rPr>
                <w:rFonts w:asciiTheme="minorHAnsi" w:hAnsiTheme="minorHAnsi" w:cs="Arial"/>
                <w:sz w:val="22"/>
                <w:szCs w:val="22"/>
              </w:rPr>
              <w:t>irdrop</w:t>
            </w:r>
            <w:r w:rsidR="00CC1BA2" w:rsidRPr="00C06788">
              <w:rPr>
                <w:rFonts w:asciiTheme="minorHAnsi" w:hAnsiTheme="minorHAnsi" w:cs="Arial"/>
                <w:sz w:val="22"/>
                <w:szCs w:val="22"/>
              </w:rPr>
              <w:t>pen</w:t>
            </w:r>
          </w:p>
          <w:p w14:paraId="08A32CB6" w14:textId="3827E8CF" w:rsidR="00830F68" w:rsidRPr="00C06788" w:rsidRDefault="00830F68" w:rsidP="2BE101D8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 w:rsidRPr="00C06788">
              <w:rPr>
                <w:rFonts w:asciiTheme="minorHAnsi" w:hAnsiTheme="minorHAnsi" w:cs="Arial"/>
                <w:sz w:val="22"/>
                <w:szCs w:val="22"/>
              </w:rPr>
              <w:t xml:space="preserve">Polfilter </w:t>
            </w:r>
            <w:r w:rsidR="007B490A" w:rsidRPr="00C06788">
              <w:rPr>
                <w:rFonts w:asciiTheme="minorHAnsi" w:hAnsiTheme="minorHAnsi" w:cs="Arial"/>
                <w:sz w:val="22"/>
                <w:szCs w:val="22"/>
              </w:rPr>
              <w:t>auf der einen Seite mit „Polarisator“ und auf der Rückseite mit „Analysator“ beschriften.</w:t>
            </w:r>
          </w:p>
          <w:p w14:paraId="6EF5C371" w14:textId="12DC377A" w:rsidR="00AA5270" w:rsidRPr="00C06788" w:rsidRDefault="00AA5270" w:rsidP="2BE101D8">
            <w:pPr>
              <w:spacing w:before="120" w:after="0" w:line="240" w:lineRule="auto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14:paraId="73AB19F1" w14:textId="77777777" w:rsidR="00781B2F" w:rsidRPr="00D56C19" w:rsidRDefault="00781B2F">
      <w:pPr>
        <w:rPr>
          <w:rFonts w:asciiTheme="minorHAnsi" w:hAnsiTheme="minorHAnsi" w:cs="Arial"/>
        </w:rPr>
      </w:pPr>
    </w:p>
    <w:p w14:paraId="7C1B5048" w14:textId="7EEFE302" w:rsidR="003D0879" w:rsidRDefault="00135D2C">
      <w:pPr>
        <w:pStyle w:val="pit"/>
        <w:pageBreakBefore/>
        <w:rPr>
          <w:rFonts w:asciiTheme="minorHAnsi" w:hAnsiTheme="minorHAnsi" w:cs="Arial"/>
          <w:sz w:val="28"/>
          <w:szCs w:val="28"/>
        </w:rPr>
      </w:pPr>
      <w:r>
        <w:rPr>
          <w:rFonts w:asciiTheme="minorHAnsi" w:hAnsiTheme="minorHAnsi" w:cs="Arial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 wp14:anchorId="4123CE2D" wp14:editId="388F4A48">
            <wp:simplePos x="0" y="0"/>
            <wp:positionH relativeFrom="column">
              <wp:posOffset>0</wp:posOffset>
            </wp:positionH>
            <wp:positionV relativeFrom="paragraph">
              <wp:posOffset>372745</wp:posOffset>
            </wp:positionV>
            <wp:extent cx="5760720" cy="8147685"/>
            <wp:effectExtent l="0" t="0" r="5080" b="5715"/>
            <wp:wrapTopAndBottom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0D881B" w14:textId="55CCC5C7" w:rsidR="00135D2C" w:rsidRDefault="00135D2C">
      <w:pPr>
        <w:pStyle w:val="pit"/>
        <w:pageBreakBefore/>
        <w:rPr>
          <w:rFonts w:asciiTheme="minorHAnsi" w:hAnsiTheme="minorHAnsi" w:cs="Arial"/>
          <w:sz w:val="28"/>
          <w:szCs w:val="28"/>
        </w:rPr>
      </w:pPr>
      <w:r>
        <w:rPr>
          <w:rFonts w:asciiTheme="minorHAnsi" w:hAnsiTheme="minorHAnsi" w:cs="Arial"/>
          <w:noProof/>
          <w:sz w:val="28"/>
          <w:szCs w:val="28"/>
        </w:rPr>
        <w:lastRenderedPageBreak/>
        <w:drawing>
          <wp:anchor distT="0" distB="0" distL="114300" distR="114300" simplePos="0" relativeHeight="251658241" behindDoc="0" locked="0" layoutInCell="1" allowOverlap="1" wp14:anchorId="2BCC4560" wp14:editId="4D07700B">
            <wp:simplePos x="0" y="0"/>
            <wp:positionH relativeFrom="column">
              <wp:posOffset>0</wp:posOffset>
            </wp:positionH>
            <wp:positionV relativeFrom="paragraph">
              <wp:posOffset>377825</wp:posOffset>
            </wp:positionV>
            <wp:extent cx="5760720" cy="8147685"/>
            <wp:effectExtent l="0" t="0" r="5080" b="5715"/>
            <wp:wrapTopAndBottom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4B4893" w14:textId="69B50D40" w:rsidR="00135D2C" w:rsidRDefault="00785258">
      <w:pPr>
        <w:pStyle w:val="pit"/>
        <w:pageBreakBefore/>
        <w:rPr>
          <w:rFonts w:asciiTheme="minorHAnsi" w:hAnsiTheme="minorHAnsi" w:cs="Arial"/>
          <w:sz w:val="28"/>
          <w:szCs w:val="28"/>
        </w:rPr>
      </w:pPr>
      <w:r>
        <w:rPr>
          <w:rFonts w:asciiTheme="minorHAnsi" w:hAnsiTheme="minorHAnsi" w:cs="Arial"/>
          <w:noProof/>
          <w:sz w:val="28"/>
          <w:szCs w:val="28"/>
        </w:rPr>
        <w:lastRenderedPageBreak/>
        <w:drawing>
          <wp:anchor distT="0" distB="0" distL="114300" distR="114300" simplePos="0" relativeHeight="251658242" behindDoc="0" locked="0" layoutInCell="1" allowOverlap="1" wp14:anchorId="38E34B0D" wp14:editId="2832B2B0">
            <wp:simplePos x="0" y="0"/>
            <wp:positionH relativeFrom="column">
              <wp:posOffset>0</wp:posOffset>
            </wp:positionH>
            <wp:positionV relativeFrom="paragraph">
              <wp:posOffset>377825</wp:posOffset>
            </wp:positionV>
            <wp:extent cx="5760720" cy="8147685"/>
            <wp:effectExtent l="0" t="0" r="5080" b="5715"/>
            <wp:wrapTopAndBottom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0F1DB4" w14:textId="283675BB" w:rsidR="00AA5270" w:rsidRPr="00D56C19" w:rsidRDefault="00120FD2" w:rsidP="009C65D1">
      <w:pPr>
        <w:pStyle w:val="pit"/>
        <w:pageBreakBefore/>
        <w:jc w:val="center"/>
        <w:rPr>
          <w:rFonts w:asciiTheme="minorHAnsi" w:hAnsiTheme="minorHAnsi" w:cs="Arial"/>
          <w:sz w:val="28"/>
          <w:szCs w:val="28"/>
        </w:rPr>
      </w:pPr>
      <w:r>
        <w:rPr>
          <w:rFonts w:asciiTheme="minorHAnsi" w:hAnsiTheme="minorHAnsi" w:cs="Arial"/>
          <w:sz w:val="28"/>
          <w:szCs w:val="28"/>
        </w:rPr>
        <w:lastRenderedPageBreak/>
        <w:t xml:space="preserve">Arbeitsblatt: </w:t>
      </w:r>
      <w:r w:rsidR="00045689">
        <w:rPr>
          <w:rFonts w:asciiTheme="minorHAnsi" w:hAnsiTheme="minorHAnsi" w:cs="Arial"/>
          <w:sz w:val="28"/>
          <w:szCs w:val="28"/>
        </w:rPr>
        <w:t xml:space="preserve">Blinzeln für Faule - </w:t>
      </w:r>
      <w:r w:rsidR="00D1342C">
        <w:rPr>
          <w:rFonts w:asciiTheme="minorHAnsi" w:hAnsiTheme="minorHAnsi" w:cs="Arial"/>
          <w:sz w:val="28"/>
          <w:szCs w:val="28"/>
        </w:rPr>
        <w:t xml:space="preserve">Checkst du </w:t>
      </w:r>
      <w:r w:rsidR="000919CA">
        <w:rPr>
          <w:rFonts w:asciiTheme="minorHAnsi" w:hAnsiTheme="minorHAnsi" w:cs="Arial"/>
          <w:sz w:val="28"/>
          <w:szCs w:val="28"/>
        </w:rPr>
        <w:t>Polarisation?</w:t>
      </w:r>
    </w:p>
    <w:p w14:paraId="67F667DF" w14:textId="43857F8A" w:rsidR="00AA5270" w:rsidRDefault="009C397B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noProof/>
          <w:sz w:val="22"/>
          <w:szCs w:val="22"/>
        </w:rPr>
        <w:drawing>
          <wp:anchor distT="0" distB="0" distL="114300" distR="114300" simplePos="0" relativeHeight="251658245" behindDoc="0" locked="0" layoutInCell="1" allowOverlap="1" wp14:anchorId="0CB54400" wp14:editId="3B2C2C40">
            <wp:simplePos x="0" y="0"/>
            <wp:positionH relativeFrom="column">
              <wp:posOffset>4072890</wp:posOffset>
            </wp:positionH>
            <wp:positionV relativeFrom="paragraph">
              <wp:posOffset>200660</wp:posOffset>
            </wp:positionV>
            <wp:extent cx="1729105" cy="1706880"/>
            <wp:effectExtent l="0" t="0" r="0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="Arial"/>
          <w:noProof/>
          <w:sz w:val="22"/>
          <w:szCs w:val="22"/>
        </w:rPr>
        <w:drawing>
          <wp:anchor distT="0" distB="0" distL="114300" distR="114300" simplePos="0" relativeHeight="251658244" behindDoc="0" locked="0" layoutInCell="1" allowOverlap="1" wp14:anchorId="7194525E" wp14:editId="440E40BA">
            <wp:simplePos x="0" y="0"/>
            <wp:positionH relativeFrom="column">
              <wp:posOffset>2033270</wp:posOffset>
            </wp:positionH>
            <wp:positionV relativeFrom="paragraph">
              <wp:posOffset>200660</wp:posOffset>
            </wp:positionV>
            <wp:extent cx="1903095" cy="1704975"/>
            <wp:effectExtent l="0" t="0" r="1905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09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="Arial"/>
          <w:noProof/>
          <w:sz w:val="22"/>
          <w:szCs w:val="22"/>
        </w:rPr>
        <w:drawing>
          <wp:anchor distT="0" distB="0" distL="114300" distR="114300" simplePos="0" relativeHeight="251658243" behindDoc="0" locked="0" layoutInCell="1" allowOverlap="1" wp14:anchorId="4B0547EC" wp14:editId="3C34345A">
            <wp:simplePos x="0" y="0"/>
            <wp:positionH relativeFrom="column">
              <wp:posOffset>-77079</wp:posOffset>
            </wp:positionH>
            <wp:positionV relativeFrom="paragraph">
              <wp:posOffset>200513</wp:posOffset>
            </wp:positionV>
            <wp:extent cx="1973580" cy="1708785"/>
            <wp:effectExtent l="0" t="0" r="0" b="5715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580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1CA" w:rsidRPr="00D56C19">
        <w:rPr>
          <w:rFonts w:asciiTheme="minorHAnsi" w:hAnsiTheme="minorHAnsi" w:cs="Arial"/>
          <w:sz w:val="22"/>
          <w:szCs w:val="22"/>
        </w:rPr>
        <w:tab/>
      </w:r>
    </w:p>
    <w:p w14:paraId="1E7858DF" w14:textId="097E0B55" w:rsidR="00105E46" w:rsidRDefault="00105E46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</w:p>
    <w:p w14:paraId="47068813" w14:textId="38F31580" w:rsidR="00D6272D" w:rsidRDefault="00D6272D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</w:p>
    <w:p w14:paraId="6695C230" w14:textId="77777777" w:rsidR="00D6272D" w:rsidRDefault="00D6272D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</w:p>
    <w:p w14:paraId="4612B7FB" w14:textId="77777777" w:rsidR="00D6272D" w:rsidRDefault="00D6272D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</w:p>
    <w:p w14:paraId="0C0C93C3" w14:textId="77777777" w:rsidR="009C397B" w:rsidRDefault="009C397B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</w:p>
    <w:p w14:paraId="0D14E509" w14:textId="77777777" w:rsidR="009C397B" w:rsidRPr="00D56C19" w:rsidRDefault="009C397B" w:rsidP="00306043">
      <w:pPr>
        <w:pStyle w:val="pit"/>
        <w:spacing w:line="240" w:lineRule="auto"/>
        <w:rPr>
          <w:rFonts w:asciiTheme="minorHAnsi" w:hAnsiTheme="minorHAnsi" w:cs="Arial"/>
          <w:sz w:val="22"/>
          <w:szCs w:val="22"/>
        </w:rPr>
      </w:pPr>
    </w:p>
    <w:tbl>
      <w:tblPr>
        <w:tblStyle w:val="Tabellenraster"/>
        <w:tblW w:w="9326" w:type="dxa"/>
        <w:tblLook w:val="04A0" w:firstRow="1" w:lastRow="0" w:firstColumn="1" w:lastColumn="0" w:noHBand="0" w:noVBand="1"/>
      </w:tblPr>
      <w:tblGrid>
        <w:gridCol w:w="3483"/>
        <w:gridCol w:w="5843"/>
      </w:tblGrid>
      <w:tr w:rsidR="00AD7C62" w14:paraId="1907492B" w14:textId="77777777" w:rsidTr="000356BE">
        <w:trPr>
          <w:trHeight w:val="610"/>
        </w:trPr>
        <w:tc>
          <w:tcPr>
            <w:tcW w:w="3483" w:type="dxa"/>
          </w:tcPr>
          <w:p w14:paraId="132A3CB2" w14:textId="329979F5" w:rsidR="00AD7C62" w:rsidRDefault="00AD7C62" w:rsidP="00557DA7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Aufgabe</w:t>
            </w:r>
          </w:p>
        </w:tc>
        <w:tc>
          <w:tcPr>
            <w:tcW w:w="5843" w:type="dxa"/>
          </w:tcPr>
          <w:p w14:paraId="566723E6" w14:textId="11F329EC" w:rsidR="00AD7C62" w:rsidRDefault="00AD7C62" w:rsidP="00557DA7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Beschreibung der Beobachtung</w:t>
            </w:r>
          </w:p>
        </w:tc>
      </w:tr>
      <w:tr w:rsidR="00AD7C62" w14:paraId="2B8D06C6" w14:textId="77777777" w:rsidTr="000356BE">
        <w:trPr>
          <w:trHeight w:val="610"/>
        </w:trPr>
        <w:tc>
          <w:tcPr>
            <w:tcW w:w="3483" w:type="dxa"/>
          </w:tcPr>
          <w:p w14:paraId="6D57D48A" w14:textId="3EA8C63E" w:rsidR="00C53D51" w:rsidRDefault="00C53D51" w:rsidP="00C53D51">
            <w:pPr>
              <w:pStyle w:val="pit"/>
              <w:spacing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 w:rsidRPr="00D56C19">
              <w:rPr>
                <w:rFonts w:asciiTheme="minorHAnsi" w:hAnsiTheme="minorHAnsi" w:cs="Arial"/>
                <w:sz w:val="22"/>
                <w:szCs w:val="22"/>
              </w:rPr>
              <w:t>Erzeug</w:t>
            </w:r>
            <w:r>
              <w:rPr>
                <w:rFonts w:asciiTheme="minorHAnsi" w:hAnsiTheme="minorHAnsi" w:cs="Arial"/>
                <w:sz w:val="22"/>
                <w:szCs w:val="22"/>
              </w:rPr>
              <w:t xml:space="preserve">t </w:t>
            </w:r>
            <w:r w:rsidRPr="00D56C19">
              <w:rPr>
                <w:rFonts w:asciiTheme="minorHAnsi" w:hAnsiTheme="minorHAnsi" w:cs="Arial"/>
                <w:sz w:val="22"/>
                <w:szCs w:val="22"/>
              </w:rPr>
              <w:t xml:space="preserve">mit </w:t>
            </w:r>
            <w:r>
              <w:rPr>
                <w:rFonts w:asciiTheme="minorHAnsi" w:hAnsiTheme="minorHAnsi" w:cs="Arial"/>
                <w:sz w:val="22"/>
                <w:szCs w:val="22"/>
              </w:rPr>
              <w:t>einer</w:t>
            </w:r>
            <w:r w:rsidRPr="00D56C19">
              <w:rPr>
                <w:rFonts w:asciiTheme="minorHAnsi" w:hAnsiTheme="minorHAnsi" w:cs="Arial"/>
                <w:sz w:val="22"/>
                <w:szCs w:val="22"/>
              </w:rPr>
              <w:t xml:space="preserve"> Schraubenfeder </w:t>
            </w:r>
            <w:r w:rsidR="00FE78EC">
              <w:rPr>
                <w:rFonts w:asciiTheme="minorHAnsi" w:hAnsiTheme="minorHAnsi" w:cs="Arial"/>
                <w:sz w:val="22"/>
                <w:szCs w:val="22"/>
              </w:rPr>
              <w:t xml:space="preserve">longitudinale und </w:t>
            </w:r>
            <w:r w:rsidR="005B3881">
              <w:rPr>
                <w:rFonts w:asciiTheme="minorHAnsi" w:hAnsiTheme="minorHAnsi" w:cs="Arial"/>
                <w:sz w:val="22"/>
                <w:szCs w:val="22"/>
              </w:rPr>
              <w:t>transversale</w:t>
            </w:r>
            <w:r w:rsidR="00FE78EC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Pr="00D56C19">
              <w:rPr>
                <w:rFonts w:asciiTheme="minorHAnsi" w:hAnsiTheme="minorHAnsi" w:cs="Arial"/>
                <w:sz w:val="22"/>
                <w:szCs w:val="22"/>
              </w:rPr>
              <w:t>Welle</w:t>
            </w:r>
            <w:r>
              <w:rPr>
                <w:rFonts w:asciiTheme="minorHAnsi" w:hAnsiTheme="minorHAnsi" w:cs="Arial"/>
                <w:sz w:val="22"/>
                <w:szCs w:val="22"/>
              </w:rPr>
              <w:t>n</w:t>
            </w:r>
            <w:r w:rsidR="00923797">
              <w:rPr>
                <w:rFonts w:asciiTheme="minorHAnsi" w:hAnsiTheme="minorHAnsi" w:cs="Arial"/>
                <w:sz w:val="22"/>
                <w:szCs w:val="22"/>
              </w:rPr>
              <w:t xml:space="preserve">. Positioniert anschließend </w:t>
            </w:r>
            <w:r w:rsidR="00CF160F">
              <w:rPr>
                <w:rFonts w:asciiTheme="minorHAnsi" w:hAnsiTheme="minorHAnsi" w:cs="Arial"/>
                <w:sz w:val="22"/>
                <w:szCs w:val="22"/>
              </w:rPr>
              <w:t>z.B. zwei Schulbücher</w:t>
            </w:r>
            <w:r w:rsidR="00DD0FB2">
              <w:rPr>
                <w:rFonts w:asciiTheme="minorHAnsi" w:hAnsiTheme="minorHAnsi" w:cs="Arial"/>
                <w:sz w:val="22"/>
                <w:szCs w:val="22"/>
              </w:rPr>
              <w:t xml:space="preserve"> (rote Striche)</w:t>
            </w:r>
            <w:r w:rsidR="00CF160F">
              <w:rPr>
                <w:rFonts w:asciiTheme="minorHAnsi" w:hAnsiTheme="minorHAnsi" w:cs="Arial"/>
                <w:sz w:val="22"/>
                <w:szCs w:val="22"/>
              </w:rPr>
              <w:t xml:space="preserve"> als Hindernis entsprechend der folgenden Abbildung:</w:t>
            </w:r>
          </w:p>
          <w:p w14:paraId="0BF0859D" w14:textId="533F3721" w:rsidR="0047488D" w:rsidRDefault="003835F5" w:rsidP="00C53D51">
            <w:pPr>
              <w:pStyle w:val="pit"/>
              <w:spacing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 wp14:anchorId="76607DCC" wp14:editId="29E517F1">
                  <wp:extent cx="1708785" cy="967740"/>
                  <wp:effectExtent l="0" t="0" r="5715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9" t="11482" r="14883" b="57178"/>
                          <a:stretch/>
                        </pic:blipFill>
                        <pic:spPr bwMode="auto">
                          <a:xfrm>
                            <a:off x="0" y="0"/>
                            <a:ext cx="1708785" cy="967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B383CE" w14:textId="3795D07F" w:rsidR="00AD7C62" w:rsidRDefault="009869E2" w:rsidP="00070CD2">
            <w:pPr>
              <w:pStyle w:val="pit"/>
              <w:spacing w:line="240" w:lineRule="auto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Führt die Versuch</w:t>
            </w:r>
            <w:r w:rsidR="00FD45FC">
              <w:rPr>
                <w:rFonts w:asciiTheme="minorHAnsi" w:hAnsiTheme="minorHAnsi" w:cs="Arial"/>
                <w:sz w:val="22"/>
                <w:szCs w:val="22"/>
              </w:rPr>
              <w:t>e</w:t>
            </w:r>
            <w:r w:rsidR="00A745BB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="00A42A27">
              <w:rPr>
                <w:rFonts w:asciiTheme="minorHAnsi" w:hAnsiTheme="minorHAnsi" w:cs="Arial"/>
                <w:sz w:val="22"/>
                <w:szCs w:val="22"/>
              </w:rPr>
              <w:t>mit</w:t>
            </w:r>
            <w:r w:rsidR="00A745BB">
              <w:rPr>
                <w:rFonts w:asciiTheme="minorHAnsi" w:hAnsiTheme="minorHAnsi" w:cs="Arial"/>
                <w:sz w:val="22"/>
                <w:szCs w:val="22"/>
              </w:rPr>
              <w:t xml:space="preserve"> transversale</w:t>
            </w:r>
            <w:r w:rsidR="00A42A27">
              <w:rPr>
                <w:rFonts w:asciiTheme="minorHAnsi" w:hAnsiTheme="minorHAnsi" w:cs="Arial"/>
                <w:sz w:val="22"/>
                <w:szCs w:val="22"/>
              </w:rPr>
              <w:t>n</w:t>
            </w:r>
            <w:r w:rsidR="00A745BB">
              <w:rPr>
                <w:rFonts w:asciiTheme="minorHAnsi" w:hAnsiTheme="minorHAnsi" w:cs="Arial"/>
                <w:sz w:val="22"/>
                <w:szCs w:val="22"/>
              </w:rPr>
              <w:t xml:space="preserve"> und longitudinale</w:t>
            </w:r>
            <w:r w:rsidR="00A42A27">
              <w:rPr>
                <w:rFonts w:asciiTheme="minorHAnsi" w:hAnsiTheme="minorHAnsi" w:cs="Arial"/>
                <w:sz w:val="22"/>
                <w:szCs w:val="22"/>
              </w:rPr>
              <w:t>n</w:t>
            </w:r>
            <w:r w:rsidR="00A745BB">
              <w:rPr>
                <w:rFonts w:asciiTheme="minorHAnsi" w:hAnsiTheme="minorHAnsi" w:cs="Arial"/>
                <w:sz w:val="22"/>
                <w:szCs w:val="22"/>
              </w:rPr>
              <w:t xml:space="preserve"> Wellen aus</w:t>
            </w:r>
            <w:r w:rsidR="00070CD2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A745BB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="00070CD2">
              <w:rPr>
                <w:rFonts w:asciiTheme="minorHAnsi" w:hAnsiTheme="minorHAnsi" w:cs="Arial"/>
                <w:sz w:val="22"/>
                <w:szCs w:val="22"/>
              </w:rPr>
              <w:t>B</w:t>
            </w:r>
            <w:r w:rsidR="00A745BB">
              <w:rPr>
                <w:rFonts w:asciiTheme="minorHAnsi" w:hAnsiTheme="minorHAnsi" w:cs="Arial"/>
                <w:sz w:val="22"/>
                <w:szCs w:val="22"/>
              </w:rPr>
              <w:t>eschreibt</w:t>
            </w:r>
            <w:r w:rsidR="00070CD2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="001517D5">
              <w:rPr>
                <w:rFonts w:asciiTheme="minorHAnsi" w:hAnsiTheme="minorHAnsi" w:cs="Arial"/>
                <w:sz w:val="22"/>
                <w:szCs w:val="22"/>
              </w:rPr>
              <w:t xml:space="preserve">jeweils </w:t>
            </w:r>
            <w:r w:rsidR="00070CD2">
              <w:rPr>
                <w:rFonts w:asciiTheme="minorHAnsi" w:hAnsiTheme="minorHAnsi" w:cs="Arial"/>
                <w:sz w:val="22"/>
                <w:szCs w:val="22"/>
              </w:rPr>
              <w:t>den Effekt der Schulbücher</w:t>
            </w:r>
            <w:r w:rsidR="00075AE2">
              <w:rPr>
                <w:rFonts w:asciiTheme="minorHAnsi" w:hAnsiTheme="minorHAnsi" w:cs="Arial"/>
                <w:sz w:val="22"/>
                <w:szCs w:val="22"/>
              </w:rPr>
              <w:t xml:space="preserve"> auf die Wellen und tauscht euch auch mit einer Nachbargruppe darüber aus</w:t>
            </w:r>
            <w:r w:rsidR="00070CD2">
              <w:rPr>
                <w:rFonts w:asciiTheme="minorHAnsi" w:hAnsiTheme="minorHAnsi" w:cs="Arial"/>
                <w:sz w:val="22"/>
                <w:szCs w:val="22"/>
              </w:rPr>
              <w:t>.</w:t>
            </w:r>
          </w:p>
          <w:p w14:paraId="478EC200" w14:textId="50F8D295" w:rsidR="0081364C" w:rsidRDefault="0081364C" w:rsidP="00070CD2">
            <w:pPr>
              <w:pStyle w:val="pit"/>
              <w:spacing w:line="240" w:lineRule="auto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843" w:type="dxa"/>
          </w:tcPr>
          <w:p w14:paraId="4AB54980" w14:textId="23C184AE" w:rsidR="00AD7C62" w:rsidRDefault="00AD7C62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AD7C62" w14:paraId="552A52ED" w14:textId="77777777" w:rsidTr="000356BE">
        <w:trPr>
          <w:trHeight w:val="610"/>
        </w:trPr>
        <w:tc>
          <w:tcPr>
            <w:tcW w:w="3483" w:type="dxa"/>
          </w:tcPr>
          <w:p w14:paraId="6E62F477" w14:textId="37783EF4" w:rsidR="0081364C" w:rsidRDefault="00867E28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Beschreibt, welchen Effekt zwei</w:t>
            </w:r>
            <w:r w:rsidR="00BC01D1">
              <w:rPr>
                <w:rFonts w:asciiTheme="minorHAnsi" w:hAnsiTheme="minorHAnsi" w:cs="Arial"/>
                <w:sz w:val="22"/>
                <w:szCs w:val="22"/>
              </w:rPr>
              <w:t xml:space="preserve"> zueinander senkrecht stehende</w:t>
            </w:r>
            <w:r>
              <w:rPr>
                <w:rFonts w:asciiTheme="minorHAnsi" w:hAnsiTheme="minorHAnsi" w:cs="Arial"/>
                <w:sz w:val="22"/>
                <w:szCs w:val="22"/>
              </w:rPr>
              <w:t xml:space="preserve"> Polarisatoren </w:t>
            </w:r>
            <w:r w:rsidR="00BC01D1">
              <w:rPr>
                <w:rFonts w:asciiTheme="minorHAnsi" w:hAnsiTheme="minorHAnsi" w:cs="Arial"/>
                <w:sz w:val="22"/>
                <w:szCs w:val="22"/>
              </w:rPr>
              <w:t>auf mehrere</w:t>
            </w:r>
            <w:r w:rsidR="001A5628">
              <w:rPr>
                <w:rFonts w:asciiTheme="minorHAnsi" w:hAnsiTheme="minorHAnsi" w:cs="Arial"/>
                <w:sz w:val="22"/>
                <w:szCs w:val="22"/>
              </w:rPr>
              <w:t xml:space="preserve"> gleichzeitige</w:t>
            </w:r>
            <w:r w:rsidR="00BC01D1">
              <w:rPr>
                <w:rFonts w:asciiTheme="minorHAnsi" w:hAnsiTheme="minorHAnsi" w:cs="Arial"/>
                <w:sz w:val="22"/>
                <w:szCs w:val="22"/>
              </w:rPr>
              <w:t xml:space="preserve"> Seilwellen haben.</w:t>
            </w:r>
          </w:p>
          <w:p w14:paraId="565B4699" w14:textId="18929B31" w:rsidR="0081364C" w:rsidRDefault="0081364C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81364C">
              <w:rPr>
                <w:rFonts w:asciiTheme="minorHAnsi" w:hAnsiTheme="minorHAnsi" w:cs="Arial"/>
                <w:noProof/>
                <w:sz w:val="22"/>
                <w:szCs w:val="22"/>
              </w:rPr>
              <w:drawing>
                <wp:inline distT="0" distB="0" distL="0" distR="0" wp14:anchorId="61A09847" wp14:editId="68FEB4CE">
                  <wp:extent cx="2074985" cy="639409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0" t="49478" r="7056" b="31622"/>
                          <a:stretch/>
                        </pic:blipFill>
                        <pic:spPr bwMode="auto">
                          <a:xfrm>
                            <a:off x="0" y="0"/>
                            <a:ext cx="2074985" cy="6394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585C60" w14:textId="77777777" w:rsidR="0081364C" w:rsidRDefault="0081364C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344B5BE3" w14:textId="77777777" w:rsidR="0081364C" w:rsidRDefault="0081364C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5C499AD1" w14:textId="7C3FF941" w:rsidR="00BC01D1" w:rsidRDefault="00BC01D1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843" w:type="dxa"/>
          </w:tcPr>
          <w:p w14:paraId="3CF29487" w14:textId="58A944DA" w:rsidR="00F54000" w:rsidRDefault="00F54000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3DA89EFB" w14:textId="77777777" w:rsidR="00ED0007" w:rsidRDefault="00ED0007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404555CD" w14:textId="77777777" w:rsidR="00ED0007" w:rsidRDefault="00ED0007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0EC5294F" w14:textId="08E7D0E3" w:rsidR="00ED0007" w:rsidRDefault="00ED0007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0356BE" w14:paraId="45A1E510" w14:textId="77777777" w:rsidTr="00DC0DA4">
        <w:trPr>
          <w:trHeight w:val="610"/>
        </w:trPr>
        <w:tc>
          <w:tcPr>
            <w:tcW w:w="9326" w:type="dxa"/>
            <w:gridSpan w:val="2"/>
          </w:tcPr>
          <w:p w14:paraId="5646B3DC" w14:textId="43F55BDC" w:rsidR="000356BE" w:rsidRDefault="009B51B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  <w:r w:rsidRPr="00861371"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  <w:lastRenderedPageBreak/>
              <w:t>Definition Polarisation:</w:t>
            </w:r>
          </w:p>
          <w:p w14:paraId="36D1DA05" w14:textId="36D9DEF8" w:rsidR="00306043" w:rsidRDefault="0030604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5F4BA822" w14:textId="747E0A99" w:rsidR="00927A90" w:rsidRDefault="00927A90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22697F27" w14:textId="443FC07A" w:rsidR="00927A90" w:rsidRDefault="00927A90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5CC7E2D5" w14:textId="77777777" w:rsidR="00927A90" w:rsidRDefault="00927A90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721CFE37" w14:textId="77777777" w:rsidR="005315DC" w:rsidRDefault="005315DC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0F49C2D3" w14:textId="1BC3C52A" w:rsidR="00306043" w:rsidRDefault="0030604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406F8BB0" w14:textId="11C5429B" w:rsidR="00306043" w:rsidRDefault="0030604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  <w:r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  <w:t>Definition Polarisator:</w:t>
            </w:r>
          </w:p>
          <w:p w14:paraId="5798E8FB" w14:textId="202ED9A0" w:rsidR="00306043" w:rsidRDefault="0030604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405F8CF1" w14:textId="2CAECDC6" w:rsidR="00306043" w:rsidRDefault="0030604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4918DEB3" w14:textId="44090A59" w:rsidR="00306043" w:rsidRDefault="00306043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  <w:r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  <w:t>Definition Analysator:</w:t>
            </w:r>
          </w:p>
          <w:p w14:paraId="29DEC01D" w14:textId="77777777" w:rsidR="005315DC" w:rsidRDefault="005315DC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b/>
                <w:bCs/>
                <w:color w:val="1F497D" w:themeColor="text2"/>
                <w:sz w:val="22"/>
                <w:szCs w:val="22"/>
              </w:rPr>
            </w:pPr>
          </w:p>
          <w:p w14:paraId="25F51135" w14:textId="7CDFCB14" w:rsidR="003B4749" w:rsidRDefault="003B4749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50302" w14:paraId="17A04AE2" w14:textId="77777777" w:rsidTr="002F7451">
        <w:trPr>
          <w:trHeight w:val="610"/>
        </w:trPr>
        <w:tc>
          <w:tcPr>
            <w:tcW w:w="9326" w:type="dxa"/>
            <w:gridSpan w:val="2"/>
          </w:tcPr>
          <w:p w14:paraId="5FCEB270" w14:textId="59BF0FFA" w:rsidR="00550302" w:rsidRDefault="005D50EB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Verwendet</w:t>
            </w:r>
            <w:r w:rsidR="00550302">
              <w:rPr>
                <w:rFonts w:asciiTheme="minorHAnsi" w:hAnsiTheme="minorHAnsi" w:cs="Arial"/>
                <w:sz w:val="22"/>
                <w:szCs w:val="22"/>
              </w:rPr>
              <w:t xml:space="preserve"> zwei Polarisationsfilter und führt</w:t>
            </w:r>
            <w:r w:rsidR="00714240">
              <w:rPr>
                <w:rFonts w:asciiTheme="minorHAnsi" w:hAnsiTheme="minorHAnsi" w:cs="Arial"/>
                <w:sz w:val="22"/>
                <w:szCs w:val="22"/>
              </w:rPr>
              <w:t xml:space="preserve"> damit</w:t>
            </w:r>
            <w:r w:rsidR="00550302">
              <w:rPr>
                <w:rFonts w:asciiTheme="minorHAnsi" w:hAnsiTheme="minorHAnsi" w:cs="Arial"/>
                <w:sz w:val="22"/>
                <w:szCs w:val="22"/>
              </w:rPr>
              <w:t xml:space="preserve"> folgende Experimente in Partnerarbeit durch</w:t>
            </w:r>
            <w:r w:rsidR="005315DC">
              <w:rPr>
                <w:rFonts w:asciiTheme="minorHAnsi" w:hAnsiTheme="minorHAnsi" w:cs="Arial"/>
                <w:sz w:val="22"/>
                <w:szCs w:val="22"/>
              </w:rPr>
              <w:t>.</w:t>
            </w:r>
          </w:p>
        </w:tc>
      </w:tr>
      <w:tr w:rsidR="00DD0FB2" w14:paraId="75377BCD" w14:textId="77777777" w:rsidTr="000356BE">
        <w:trPr>
          <w:trHeight w:val="610"/>
        </w:trPr>
        <w:tc>
          <w:tcPr>
            <w:tcW w:w="3483" w:type="dxa"/>
          </w:tcPr>
          <w:p w14:paraId="26CE4DDA" w14:textId="55C0F34A" w:rsidR="00F71C3F" w:rsidRDefault="000C5864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Betrachtet eine Lichtquelle durch einen Analysator</w:t>
            </w:r>
            <w:r w:rsidR="00714240">
              <w:rPr>
                <w:rFonts w:asciiTheme="minorHAnsi" w:hAnsiTheme="minorHAnsi" w:cs="Arial"/>
                <w:sz w:val="22"/>
                <w:szCs w:val="22"/>
              </w:rPr>
              <w:t xml:space="preserve"> in Einzelarbeit</w:t>
            </w:r>
            <w:r w:rsidR="00F71C3F">
              <w:rPr>
                <w:rFonts w:asciiTheme="minorHAnsi" w:hAnsiTheme="minorHAnsi" w:cs="Arial"/>
                <w:sz w:val="22"/>
                <w:szCs w:val="22"/>
              </w:rPr>
              <w:t>. Dreht und wendet ihn dabei.</w:t>
            </w:r>
          </w:p>
        </w:tc>
        <w:tc>
          <w:tcPr>
            <w:tcW w:w="5843" w:type="dxa"/>
          </w:tcPr>
          <w:p w14:paraId="538D77BD" w14:textId="77777777" w:rsidR="00DD0FB2" w:rsidRDefault="00DD0FB2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710558" w14:paraId="139CF0B8" w14:textId="77777777" w:rsidTr="000356BE">
        <w:trPr>
          <w:trHeight w:val="610"/>
        </w:trPr>
        <w:tc>
          <w:tcPr>
            <w:tcW w:w="3483" w:type="dxa"/>
          </w:tcPr>
          <w:p w14:paraId="71D02E52" w14:textId="6F5FBCFD" w:rsidR="00710558" w:rsidRDefault="002915A6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 xml:space="preserve">Schaut euch </w:t>
            </w:r>
            <w:r w:rsidR="00607E0C">
              <w:rPr>
                <w:rFonts w:asciiTheme="minorHAnsi" w:hAnsiTheme="minorHAnsi" w:cs="Arial"/>
                <w:sz w:val="22"/>
                <w:szCs w:val="22"/>
              </w:rPr>
              <w:t xml:space="preserve">nun </w:t>
            </w:r>
            <w:r>
              <w:rPr>
                <w:rFonts w:asciiTheme="minorHAnsi" w:hAnsiTheme="minorHAnsi" w:cs="Arial"/>
                <w:sz w:val="22"/>
                <w:szCs w:val="22"/>
              </w:rPr>
              <w:t xml:space="preserve">in Partnerarbeit </w:t>
            </w:r>
            <w:r w:rsidR="00607E0C">
              <w:rPr>
                <w:rFonts w:asciiTheme="minorHAnsi" w:hAnsiTheme="minorHAnsi" w:cs="Arial"/>
                <w:sz w:val="22"/>
                <w:szCs w:val="22"/>
              </w:rPr>
              <w:t>durch eure beiden Analysatoren in die Augen. Dreht sie dabei.</w:t>
            </w:r>
            <w:r w:rsidR="00B07962">
              <w:rPr>
                <w:rFonts w:asciiTheme="minorHAnsi" w:hAnsiTheme="minorHAnsi" w:cs="Arial"/>
                <w:sz w:val="22"/>
                <w:szCs w:val="22"/>
              </w:rPr>
              <w:t xml:space="preserve"> Achtet bei der Beschreibung auf den Strahlengang und die Beschriftung der Polari</w:t>
            </w:r>
            <w:r w:rsidR="003A53D6">
              <w:rPr>
                <w:rFonts w:asciiTheme="minorHAnsi" w:hAnsiTheme="minorHAnsi" w:cs="Arial"/>
                <w:sz w:val="22"/>
                <w:szCs w:val="22"/>
              </w:rPr>
              <w:t>sat</w:t>
            </w:r>
            <w:r w:rsidR="00B07962">
              <w:rPr>
                <w:rFonts w:asciiTheme="minorHAnsi" w:hAnsiTheme="minorHAnsi" w:cs="Arial"/>
                <w:sz w:val="22"/>
                <w:szCs w:val="22"/>
              </w:rPr>
              <w:t>ionsfilter!</w:t>
            </w:r>
          </w:p>
        </w:tc>
        <w:tc>
          <w:tcPr>
            <w:tcW w:w="5843" w:type="dxa"/>
          </w:tcPr>
          <w:p w14:paraId="5A8DF92C" w14:textId="77777777" w:rsidR="00710558" w:rsidRDefault="00710558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710558" w14:paraId="0A451A00" w14:textId="77777777" w:rsidTr="000356BE">
        <w:trPr>
          <w:trHeight w:val="610"/>
        </w:trPr>
        <w:tc>
          <w:tcPr>
            <w:tcW w:w="3483" w:type="dxa"/>
          </w:tcPr>
          <w:p w14:paraId="23D4F07D" w14:textId="49652EA1" w:rsidR="00710558" w:rsidRDefault="003A53D6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 xml:space="preserve">Teilt nun miteinander die beiden Polarisationsfilter und betrachtet einzeln eine Lichtquelle </w:t>
            </w:r>
            <w:r w:rsidR="007B3253">
              <w:rPr>
                <w:rFonts w:asciiTheme="minorHAnsi" w:hAnsiTheme="minorHAnsi" w:cs="Arial"/>
                <w:sz w:val="22"/>
                <w:szCs w:val="22"/>
              </w:rPr>
              <w:t xml:space="preserve">mit einem Auge </w:t>
            </w:r>
            <w:r w:rsidR="008C617E">
              <w:rPr>
                <w:rFonts w:asciiTheme="minorHAnsi" w:hAnsiTheme="minorHAnsi" w:cs="Arial"/>
                <w:sz w:val="22"/>
                <w:szCs w:val="22"/>
              </w:rPr>
              <w:t xml:space="preserve">gleichzeitig durch Polarisator und Analysator. </w:t>
            </w:r>
          </w:p>
        </w:tc>
        <w:tc>
          <w:tcPr>
            <w:tcW w:w="5843" w:type="dxa"/>
          </w:tcPr>
          <w:p w14:paraId="3B1AB2AB" w14:textId="77777777" w:rsidR="00710558" w:rsidRDefault="00710558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F3325C" w14:paraId="6FDA2531" w14:textId="77777777" w:rsidTr="007C34C8">
        <w:trPr>
          <w:trHeight w:val="610"/>
        </w:trPr>
        <w:tc>
          <w:tcPr>
            <w:tcW w:w="9326" w:type="dxa"/>
            <w:gridSpan w:val="2"/>
          </w:tcPr>
          <w:p w14:paraId="059E6518" w14:textId="70107653" w:rsidR="00F3325C" w:rsidRDefault="00FB37B6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Beschreibt</w:t>
            </w:r>
            <w:r w:rsidR="00294F05">
              <w:rPr>
                <w:rFonts w:asciiTheme="minorHAnsi" w:hAnsiTheme="minorHAnsi" w:cs="Arial"/>
                <w:sz w:val="22"/>
                <w:szCs w:val="22"/>
              </w:rPr>
              <w:t>, wie man</w:t>
            </w:r>
            <w:r>
              <w:rPr>
                <w:rFonts w:asciiTheme="minorHAnsi" w:hAnsiTheme="minorHAnsi" w:cs="Arial"/>
                <w:sz w:val="22"/>
                <w:szCs w:val="22"/>
              </w:rPr>
              <w:t xml:space="preserve"> m</w:t>
            </w:r>
            <w:r w:rsidR="001C33BC">
              <w:rPr>
                <w:rFonts w:asciiTheme="minorHAnsi" w:hAnsiTheme="minorHAnsi" w:cs="Arial"/>
                <w:sz w:val="22"/>
                <w:szCs w:val="22"/>
              </w:rPr>
              <w:t>it Hilfe von</w:t>
            </w:r>
            <w:r w:rsidR="00294F05">
              <w:rPr>
                <w:rFonts w:asciiTheme="minorHAnsi" w:hAnsiTheme="minorHAnsi" w:cs="Arial"/>
                <w:sz w:val="22"/>
                <w:szCs w:val="22"/>
              </w:rPr>
              <w:t xml:space="preserve"> zwei Polarisationsfiltern </w:t>
            </w:r>
            <w:r w:rsidR="00955B02">
              <w:rPr>
                <w:rFonts w:asciiTheme="minorHAnsi" w:hAnsiTheme="minorHAnsi" w:cs="Arial"/>
                <w:sz w:val="22"/>
                <w:szCs w:val="22"/>
              </w:rPr>
              <w:t xml:space="preserve">überprüfen </w:t>
            </w:r>
            <w:r w:rsidR="00294F05">
              <w:rPr>
                <w:rFonts w:asciiTheme="minorHAnsi" w:hAnsiTheme="minorHAnsi" w:cs="Arial"/>
                <w:sz w:val="22"/>
                <w:szCs w:val="22"/>
              </w:rPr>
              <w:t xml:space="preserve">kann, </w:t>
            </w:r>
            <w:r w:rsidR="00631F63">
              <w:rPr>
                <w:rFonts w:asciiTheme="minorHAnsi" w:hAnsiTheme="minorHAnsi" w:cs="Arial"/>
                <w:sz w:val="22"/>
                <w:szCs w:val="22"/>
              </w:rPr>
              <w:t>ob</w:t>
            </w:r>
            <w:r w:rsidR="001C33BC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="00955B02">
              <w:rPr>
                <w:rFonts w:asciiTheme="minorHAnsi" w:hAnsiTheme="minorHAnsi" w:cs="Arial"/>
                <w:sz w:val="22"/>
                <w:szCs w:val="22"/>
              </w:rPr>
              <w:t>L</w:t>
            </w:r>
            <w:r w:rsidR="001C33BC">
              <w:rPr>
                <w:rFonts w:asciiTheme="minorHAnsi" w:hAnsiTheme="minorHAnsi" w:cs="Arial"/>
                <w:sz w:val="22"/>
                <w:szCs w:val="22"/>
              </w:rPr>
              <w:t xml:space="preserve">icht </w:t>
            </w:r>
            <w:r w:rsidR="00955B02">
              <w:rPr>
                <w:rFonts w:asciiTheme="minorHAnsi" w:hAnsiTheme="minorHAnsi" w:cs="Arial"/>
                <w:sz w:val="22"/>
                <w:szCs w:val="22"/>
              </w:rPr>
              <w:t>polarisierbar ist</w:t>
            </w:r>
            <w:r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3615CE">
              <w:rPr>
                <w:rFonts w:asciiTheme="minorHAnsi" w:hAnsiTheme="minorHAnsi" w:cs="Arial"/>
                <w:sz w:val="22"/>
                <w:szCs w:val="22"/>
              </w:rPr>
              <w:t xml:space="preserve"> Nutzt dafür das GeoGebra-Applet </w:t>
            </w:r>
            <w:r w:rsidR="006E77DB">
              <w:rPr>
                <w:rFonts w:asciiTheme="minorHAnsi" w:hAnsiTheme="minorHAnsi" w:cs="Arial"/>
                <w:sz w:val="22"/>
                <w:szCs w:val="22"/>
              </w:rPr>
              <w:t>„Polarisation“.</w:t>
            </w:r>
          </w:p>
          <w:p w14:paraId="0F4D6351" w14:textId="77777777" w:rsidR="00FB37B6" w:rsidRDefault="00FB37B6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2409DD28" w14:textId="77777777" w:rsidR="00FB37B6" w:rsidRDefault="00FB37B6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  <w:p w14:paraId="6C6EC074" w14:textId="26E7C1FD" w:rsidR="00FB37B6" w:rsidRDefault="00FB37B6" w:rsidP="00AA5270">
            <w:pPr>
              <w:pStyle w:val="pit"/>
              <w:tabs>
                <w:tab w:val="clear" w:pos="0"/>
                <w:tab w:val="left" w:pos="284"/>
              </w:tabs>
              <w:spacing w:after="120" w:line="240" w:lineRule="auto"/>
              <w:jc w:val="lef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</w:tbl>
    <w:p w14:paraId="72FBCC2C" w14:textId="50AA273A" w:rsidR="00781B2F" w:rsidRPr="00D56C19" w:rsidRDefault="00781B2F" w:rsidP="00AA5270">
      <w:pPr>
        <w:pStyle w:val="pit"/>
        <w:tabs>
          <w:tab w:val="clear" w:pos="0"/>
          <w:tab w:val="left" w:pos="284"/>
        </w:tabs>
        <w:spacing w:after="120" w:line="240" w:lineRule="auto"/>
        <w:jc w:val="left"/>
        <w:rPr>
          <w:rFonts w:asciiTheme="minorHAnsi" w:hAnsiTheme="minorHAnsi" w:cs="Arial"/>
          <w:sz w:val="32"/>
          <w:szCs w:val="32"/>
        </w:rPr>
      </w:pPr>
    </w:p>
    <w:sectPr w:rsidR="00781B2F" w:rsidRPr="00D56C19" w:rsidSect="00914C32">
      <w:headerReference w:type="default" r:id="rId15"/>
      <w:footerReference w:type="default" r:id="rId16"/>
      <w:pgSz w:w="11906" w:h="16838"/>
      <w:pgMar w:top="1417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36BCC1" w14:textId="77777777" w:rsidR="00D2759F" w:rsidRDefault="00D2759F" w:rsidP="00914C32">
      <w:pPr>
        <w:spacing w:after="0" w:line="240" w:lineRule="auto"/>
      </w:pPr>
      <w:r>
        <w:separator/>
      </w:r>
    </w:p>
  </w:endnote>
  <w:endnote w:type="continuationSeparator" w:id="0">
    <w:p w14:paraId="448C2AD8" w14:textId="77777777" w:rsidR="00D2759F" w:rsidRDefault="00D2759F" w:rsidP="00914C32">
      <w:pPr>
        <w:spacing w:after="0" w:line="240" w:lineRule="auto"/>
      </w:pPr>
      <w:r>
        <w:continuationSeparator/>
      </w:r>
    </w:p>
  </w:endnote>
  <w:endnote w:type="continuationNotice" w:id="1">
    <w:p w14:paraId="52248E8C" w14:textId="77777777" w:rsidR="00D2759F" w:rsidRDefault="00D2759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ICTFontTextStyleBody">
    <w:altName w:val="Cambria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.AppleSystemUIFont">
    <w:altName w:val="Cambria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652C0C68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5E4D98E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FBD375" w14:textId="77777777" w:rsidR="00D2759F" w:rsidRDefault="00D2759F" w:rsidP="00914C32">
      <w:pPr>
        <w:spacing w:after="0" w:line="240" w:lineRule="auto"/>
      </w:pPr>
      <w:r>
        <w:separator/>
      </w:r>
    </w:p>
  </w:footnote>
  <w:footnote w:type="continuationSeparator" w:id="0">
    <w:p w14:paraId="0AC0053D" w14:textId="77777777" w:rsidR="00D2759F" w:rsidRDefault="00D2759F" w:rsidP="00914C32">
      <w:pPr>
        <w:spacing w:after="0" w:line="240" w:lineRule="auto"/>
      </w:pPr>
      <w:r>
        <w:continuationSeparator/>
      </w:r>
    </w:p>
  </w:footnote>
  <w:footnote w:type="continuationNotice" w:id="1">
    <w:p w14:paraId="1F56882F" w14:textId="77777777" w:rsidR="00D2759F" w:rsidRDefault="00D2759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815C7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038B36C" wp14:editId="5A47FF23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4643C5"/>
    <w:multiLevelType w:val="hybridMultilevel"/>
    <w:tmpl w:val="E806E5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2" w15:restartNumberingAfterBreak="0">
    <w:nsid w:val="0CDC79AD"/>
    <w:multiLevelType w:val="hybridMultilevel"/>
    <w:tmpl w:val="4510DF9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4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7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FB831B9"/>
    <w:multiLevelType w:val="hybridMultilevel"/>
    <w:tmpl w:val="A41894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68030D"/>
    <w:multiLevelType w:val="hybridMultilevel"/>
    <w:tmpl w:val="3E0497D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UICTFontTextStyleBody" w:hAnsi="UICTFontTextStyleBody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D07C1C"/>
    <w:multiLevelType w:val="hybridMultilevel"/>
    <w:tmpl w:val="E806E5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399913031">
    <w:abstractNumId w:val="12"/>
  </w:num>
  <w:num w:numId="2" w16cid:durableId="719978530">
    <w:abstractNumId w:val="1"/>
  </w:num>
  <w:num w:numId="3" w16cid:durableId="59645133">
    <w:abstractNumId w:val="3"/>
  </w:num>
  <w:num w:numId="4" w16cid:durableId="1209682065">
    <w:abstractNumId w:val="6"/>
  </w:num>
  <w:num w:numId="5" w16cid:durableId="2027903509">
    <w:abstractNumId w:val="8"/>
  </w:num>
  <w:num w:numId="6" w16cid:durableId="426001882">
    <w:abstractNumId w:val="5"/>
  </w:num>
  <w:num w:numId="7" w16cid:durableId="1811482695">
    <w:abstractNumId w:val="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93937769">
    <w:abstractNumId w:val="4"/>
  </w:num>
  <w:num w:numId="9" w16cid:durableId="168372002">
    <w:abstractNumId w:val="7"/>
  </w:num>
  <w:num w:numId="10" w16cid:durableId="655109870">
    <w:abstractNumId w:val="10"/>
  </w:num>
  <w:num w:numId="11" w16cid:durableId="388308649">
    <w:abstractNumId w:val="11"/>
  </w:num>
  <w:num w:numId="12" w16cid:durableId="864171855">
    <w:abstractNumId w:val="2"/>
  </w:num>
  <w:num w:numId="13" w16cid:durableId="1805922132">
    <w:abstractNumId w:val="9"/>
  </w:num>
  <w:num w:numId="14" w16cid:durableId="19654995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81B2F"/>
    <w:rsid w:val="00001A80"/>
    <w:rsid w:val="0000605A"/>
    <w:rsid w:val="0003274D"/>
    <w:rsid w:val="000356BE"/>
    <w:rsid w:val="00036BC1"/>
    <w:rsid w:val="00045689"/>
    <w:rsid w:val="00047E4C"/>
    <w:rsid w:val="0005390E"/>
    <w:rsid w:val="0006180D"/>
    <w:rsid w:val="00070CD2"/>
    <w:rsid w:val="00072E19"/>
    <w:rsid w:val="00075AE2"/>
    <w:rsid w:val="0009094F"/>
    <w:rsid w:val="000919CA"/>
    <w:rsid w:val="000B3EEF"/>
    <w:rsid w:val="000C5864"/>
    <w:rsid w:val="000E74D9"/>
    <w:rsid w:val="000E77AA"/>
    <w:rsid w:val="000F48B9"/>
    <w:rsid w:val="0010395D"/>
    <w:rsid w:val="00105E46"/>
    <w:rsid w:val="001118D1"/>
    <w:rsid w:val="001135F0"/>
    <w:rsid w:val="00120FD2"/>
    <w:rsid w:val="00135D2C"/>
    <w:rsid w:val="00146822"/>
    <w:rsid w:val="001517D5"/>
    <w:rsid w:val="00153C49"/>
    <w:rsid w:val="00180AB8"/>
    <w:rsid w:val="001A5628"/>
    <w:rsid w:val="001A6C17"/>
    <w:rsid w:val="001C33BC"/>
    <w:rsid w:val="001D593E"/>
    <w:rsid w:val="002246D7"/>
    <w:rsid w:val="002419AE"/>
    <w:rsid w:val="002476B3"/>
    <w:rsid w:val="002915A6"/>
    <w:rsid w:val="00294F05"/>
    <w:rsid w:val="002A32F1"/>
    <w:rsid w:val="002A33D6"/>
    <w:rsid w:val="002C5916"/>
    <w:rsid w:val="002D1C46"/>
    <w:rsid w:val="00306043"/>
    <w:rsid w:val="003102A7"/>
    <w:rsid w:val="00344D8C"/>
    <w:rsid w:val="00352DCF"/>
    <w:rsid w:val="003615CE"/>
    <w:rsid w:val="0038281F"/>
    <w:rsid w:val="003835F5"/>
    <w:rsid w:val="003904BB"/>
    <w:rsid w:val="003A53D6"/>
    <w:rsid w:val="003B37E1"/>
    <w:rsid w:val="003B4749"/>
    <w:rsid w:val="003B7C98"/>
    <w:rsid w:val="003C5027"/>
    <w:rsid w:val="003D0879"/>
    <w:rsid w:val="003E3055"/>
    <w:rsid w:val="003E665B"/>
    <w:rsid w:val="004347ED"/>
    <w:rsid w:val="004517D0"/>
    <w:rsid w:val="00456E31"/>
    <w:rsid w:val="004675A1"/>
    <w:rsid w:val="0047488D"/>
    <w:rsid w:val="004904AE"/>
    <w:rsid w:val="00494EC4"/>
    <w:rsid w:val="004B4385"/>
    <w:rsid w:val="004B592C"/>
    <w:rsid w:val="004B6597"/>
    <w:rsid w:val="004B6AD7"/>
    <w:rsid w:val="004C3D70"/>
    <w:rsid w:val="004F02B2"/>
    <w:rsid w:val="005247B1"/>
    <w:rsid w:val="005315DC"/>
    <w:rsid w:val="00550302"/>
    <w:rsid w:val="00552E2C"/>
    <w:rsid w:val="00556460"/>
    <w:rsid w:val="00557DA7"/>
    <w:rsid w:val="005916E0"/>
    <w:rsid w:val="005B035A"/>
    <w:rsid w:val="005B3881"/>
    <w:rsid w:val="005C256E"/>
    <w:rsid w:val="005C2C6C"/>
    <w:rsid w:val="005D30F3"/>
    <w:rsid w:val="005D41BD"/>
    <w:rsid w:val="005D50EB"/>
    <w:rsid w:val="005F1080"/>
    <w:rsid w:val="0060553E"/>
    <w:rsid w:val="00607E0C"/>
    <w:rsid w:val="00615CE9"/>
    <w:rsid w:val="00630A49"/>
    <w:rsid w:val="00631F63"/>
    <w:rsid w:val="0063505D"/>
    <w:rsid w:val="00646E17"/>
    <w:rsid w:val="00650DDE"/>
    <w:rsid w:val="00652E3C"/>
    <w:rsid w:val="00654575"/>
    <w:rsid w:val="00663E9A"/>
    <w:rsid w:val="0066406E"/>
    <w:rsid w:val="00671D1F"/>
    <w:rsid w:val="006915E1"/>
    <w:rsid w:val="00693FED"/>
    <w:rsid w:val="006957FE"/>
    <w:rsid w:val="006C486F"/>
    <w:rsid w:val="006D45E8"/>
    <w:rsid w:val="006E093B"/>
    <w:rsid w:val="006E0A03"/>
    <w:rsid w:val="006E77DB"/>
    <w:rsid w:val="006F0743"/>
    <w:rsid w:val="00704D30"/>
    <w:rsid w:val="00710558"/>
    <w:rsid w:val="0071359A"/>
    <w:rsid w:val="00714240"/>
    <w:rsid w:val="00720057"/>
    <w:rsid w:val="00723315"/>
    <w:rsid w:val="00727C39"/>
    <w:rsid w:val="007331AA"/>
    <w:rsid w:val="007423BE"/>
    <w:rsid w:val="00747017"/>
    <w:rsid w:val="00747022"/>
    <w:rsid w:val="00751FB3"/>
    <w:rsid w:val="00764B45"/>
    <w:rsid w:val="00781B2F"/>
    <w:rsid w:val="00785258"/>
    <w:rsid w:val="007B0261"/>
    <w:rsid w:val="007B23CF"/>
    <w:rsid w:val="007B3253"/>
    <w:rsid w:val="007B490A"/>
    <w:rsid w:val="007B4A7F"/>
    <w:rsid w:val="007F157C"/>
    <w:rsid w:val="007F2458"/>
    <w:rsid w:val="0081364C"/>
    <w:rsid w:val="00820649"/>
    <w:rsid w:val="00823575"/>
    <w:rsid w:val="00827CFE"/>
    <w:rsid w:val="00830F68"/>
    <w:rsid w:val="008442F2"/>
    <w:rsid w:val="00861371"/>
    <w:rsid w:val="00861E52"/>
    <w:rsid w:val="008621CA"/>
    <w:rsid w:val="00867E28"/>
    <w:rsid w:val="008A139F"/>
    <w:rsid w:val="008B35A3"/>
    <w:rsid w:val="008B5541"/>
    <w:rsid w:val="008C0B44"/>
    <w:rsid w:val="008C617E"/>
    <w:rsid w:val="008D6609"/>
    <w:rsid w:val="008E0587"/>
    <w:rsid w:val="00911903"/>
    <w:rsid w:val="00914C32"/>
    <w:rsid w:val="00914DA2"/>
    <w:rsid w:val="00923797"/>
    <w:rsid w:val="00927A90"/>
    <w:rsid w:val="00931FC0"/>
    <w:rsid w:val="009407ED"/>
    <w:rsid w:val="00955B02"/>
    <w:rsid w:val="00980286"/>
    <w:rsid w:val="009869E2"/>
    <w:rsid w:val="009A1625"/>
    <w:rsid w:val="009B2623"/>
    <w:rsid w:val="009B51B3"/>
    <w:rsid w:val="009C397B"/>
    <w:rsid w:val="009C65D1"/>
    <w:rsid w:val="009D18F5"/>
    <w:rsid w:val="00A40ABE"/>
    <w:rsid w:val="00A42A27"/>
    <w:rsid w:val="00A5605A"/>
    <w:rsid w:val="00A64911"/>
    <w:rsid w:val="00A745BB"/>
    <w:rsid w:val="00A81992"/>
    <w:rsid w:val="00A81D59"/>
    <w:rsid w:val="00A95B7F"/>
    <w:rsid w:val="00AA151A"/>
    <w:rsid w:val="00AA5270"/>
    <w:rsid w:val="00AA6668"/>
    <w:rsid w:val="00AC725A"/>
    <w:rsid w:val="00AD7C62"/>
    <w:rsid w:val="00AE2372"/>
    <w:rsid w:val="00AF14E0"/>
    <w:rsid w:val="00B07962"/>
    <w:rsid w:val="00B34566"/>
    <w:rsid w:val="00B5253F"/>
    <w:rsid w:val="00B563AA"/>
    <w:rsid w:val="00B62447"/>
    <w:rsid w:val="00B637CA"/>
    <w:rsid w:val="00B648B1"/>
    <w:rsid w:val="00B85D43"/>
    <w:rsid w:val="00BC01D1"/>
    <w:rsid w:val="00BC5130"/>
    <w:rsid w:val="00BF0388"/>
    <w:rsid w:val="00BF34C4"/>
    <w:rsid w:val="00C05FA9"/>
    <w:rsid w:val="00C06788"/>
    <w:rsid w:val="00C254B4"/>
    <w:rsid w:val="00C37C00"/>
    <w:rsid w:val="00C526C5"/>
    <w:rsid w:val="00C534F5"/>
    <w:rsid w:val="00C53D51"/>
    <w:rsid w:val="00C631D0"/>
    <w:rsid w:val="00C63A0D"/>
    <w:rsid w:val="00C67B8D"/>
    <w:rsid w:val="00C67D49"/>
    <w:rsid w:val="00C72440"/>
    <w:rsid w:val="00CA2DC8"/>
    <w:rsid w:val="00CB3DFE"/>
    <w:rsid w:val="00CB6B07"/>
    <w:rsid w:val="00CC1BA2"/>
    <w:rsid w:val="00CD26D0"/>
    <w:rsid w:val="00CD27AD"/>
    <w:rsid w:val="00CE2284"/>
    <w:rsid w:val="00CF160F"/>
    <w:rsid w:val="00D100C1"/>
    <w:rsid w:val="00D10336"/>
    <w:rsid w:val="00D1342C"/>
    <w:rsid w:val="00D21EA3"/>
    <w:rsid w:val="00D2759F"/>
    <w:rsid w:val="00D312BE"/>
    <w:rsid w:val="00D530B6"/>
    <w:rsid w:val="00D54E71"/>
    <w:rsid w:val="00D5630B"/>
    <w:rsid w:val="00D56C19"/>
    <w:rsid w:val="00D6272D"/>
    <w:rsid w:val="00D9198D"/>
    <w:rsid w:val="00DA4AB6"/>
    <w:rsid w:val="00DB4780"/>
    <w:rsid w:val="00DC7F14"/>
    <w:rsid w:val="00DD0FB2"/>
    <w:rsid w:val="00DE322D"/>
    <w:rsid w:val="00DF56A1"/>
    <w:rsid w:val="00E22F9F"/>
    <w:rsid w:val="00E376B7"/>
    <w:rsid w:val="00E4455F"/>
    <w:rsid w:val="00E50DA7"/>
    <w:rsid w:val="00E66DC4"/>
    <w:rsid w:val="00E70CA4"/>
    <w:rsid w:val="00E72536"/>
    <w:rsid w:val="00E77E5E"/>
    <w:rsid w:val="00E844D5"/>
    <w:rsid w:val="00E9382E"/>
    <w:rsid w:val="00EA6790"/>
    <w:rsid w:val="00ED0007"/>
    <w:rsid w:val="00EE46F3"/>
    <w:rsid w:val="00EE72C9"/>
    <w:rsid w:val="00EF3BBA"/>
    <w:rsid w:val="00EF71ED"/>
    <w:rsid w:val="00F31934"/>
    <w:rsid w:val="00F32DF4"/>
    <w:rsid w:val="00F3325C"/>
    <w:rsid w:val="00F42F48"/>
    <w:rsid w:val="00F54000"/>
    <w:rsid w:val="00F6343F"/>
    <w:rsid w:val="00F636E3"/>
    <w:rsid w:val="00F64905"/>
    <w:rsid w:val="00F65D32"/>
    <w:rsid w:val="00F71477"/>
    <w:rsid w:val="00F71C3F"/>
    <w:rsid w:val="00F76C12"/>
    <w:rsid w:val="00F92327"/>
    <w:rsid w:val="00F9279F"/>
    <w:rsid w:val="00F95279"/>
    <w:rsid w:val="00FA0BBC"/>
    <w:rsid w:val="00FB0393"/>
    <w:rsid w:val="00FB37B6"/>
    <w:rsid w:val="00FD0C58"/>
    <w:rsid w:val="00FD40F1"/>
    <w:rsid w:val="00FD45FC"/>
    <w:rsid w:val="00FE769F"/>
    <w:rsid w:val="00FE78EC"/>
    <w:rsid w:val="00FF347A"/>
    <w:rsid w:val="07B0F73C"/>
    <w:rsid w:val="2BE101D8"/>
    <w:rsid w:val="2DF51F9E"/>
    <w:rsid w:val="6750F38F"/>
    <w:rsid w:val="72833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4AB780"/>
  <w15:docId w15:val="{6A8E087B-851B-2E4D-BA12-B3C03E303F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paragraph" w:customStyle="1" w:styleId="p1">
    <w:name w:val="p1"/>
    <w:basedOn w:val="Standard"/>
    <w:rsid w:val="00A81D59"/>
    <w:pPr>
      <w:suppressAutoHyphens w:val="0"/>
      <w:spacing w:after="0" w:line="240" w:lineRule="auto"/>
    </w:pPr>
    <w:rPr>
      <w:rFonts w:ascii=".AppleSystemUIFont" w:eastAsiaTheme="minorEastAsia" w:hAnsi=".AppleSystemUIFont"/>
      <w:color w:val="auto"/>
      <w:sz w:val="26"/>
      <w:szCs w:val="26"/>
    </w:rPr>
  </w:style>
  <w:style w:type="character" w:customStyle="1" w:styleId="s1">
    <w:name w:val="s1"/>
    <w:basedOn w:val="Absatz-Standardschriftart"/>
    <w:rsid w:val="00A81D59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table" w:styleId="Tabellenraster">
    <w:name w:val="Table Grid"/>
    <w:basedOn w:val="NormaleTabelle"/>
    <w:uiPriority w:val="59"/>
    <w:rsid w:val="00B525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465</Words>
  <Characters>2931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Rode</dc:creator>
  <cp:keywords/>
  <cp:lastModifiedBy>Jens Goessing</cp:lastModifiedBy>
  <cp:revision>59</cp:revision>
  <cp:lastPrinted>2017-02-09T08:35:00Z</cp:lastPrinted>
  <dcterms:created xsi:type="dcterms:W3CDTF">2022-09-21T08:22:00Z</dcterms:created>
  <dcterms:modified xsi:type="dcterms:W3CDTF">2023-02-27T16:33:00Z</dcterms:modified>
</cp:coreProperties>
</file>